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44D6A" w14:textId="77777777" w:rsidR="007B2DF7" w:rsidRDefault="003205C0">
      <w:pPr>
        <w:jc w:val="center"/>
        <w:rPr>
          <w:rFonts w:ascii="Calibri" w:eastAsiaTheme="minorEastAsia" w:hAnsi="Calibri" w:cs="Calibri"/>
          <w:b/>
          <w:sz w:val="36"/>
        </w:rPr>
      </w:pPr>
      <w:bookmarkStart w:id="0" w:name="_GoBack"/>
      <w:bookmarkEnd w:id="0"/>
      <w:r>
        <w:rPr>
          <w:rFonts w:ascii="Calibri" w:eastAsiaTheme="minorEastAsia" w:hAnsi="Calibri" w:cs="Calibri"/>
          <w:b/>
          <w:sz w:val="36"/>
        </w:rPr>
        <w:t xml:space="preserve"> </w:t>
      </w:r>
      <w:r>
        <w:rPr>
          <w:rFonts w:ascii="Calibri" w:eastAsiaTheme="minorEastAsia" w:hAnsi="Calibri" w:cs="Calibri"/>
          <w:b/>
          <w:sz w:val="36"/>
        </w:rPr>
        <w:t>西</w:t>
      </w:r>
      <w:r>
        <w:rPr>
          <w:rFonts w:ascii="Calibri" w:eastAsiaTheme="minorEastAsia" w:hAnsi="Calibri" w:cs="Calibri"/>
          <w:b/>
          <w:sz w:val="36"/>
        </w:rPr>
        <w:t xml:space="preserve"> </w:t>
      </w:r>
      <w:r>
        <w:rPr>
          <w:rFonts w:ascii="Calibri" w:eastAsiaTheme="minorEastAsia" w:hAnsi="Calibri" w:cs="Calibri"/>
          <w:b/>
          <w:sz w:val="36"/>
        </w:rPr>
        <w:t>南</w:t>
      </w:r>
      <w:r>
        <w:rPr>
          <w:rFonts w:ascii="Calibri" w:eastAsiaTheme="minorEastAsia" w:hAnsi="Calibri" w:cs="Calibri"/>
          <w:b/>
          <w:sz w:val="36"/>
        </w:rPr>
        <w:t xml:space="preserve"> </w:t>
      </w:r>
      <w:r>
        <w:rPr>
          <w:rFonts w:ascii="Calibri" w:eastAsiaTheme="minorEastAsia" w:hAnsi="Calibri" w:cs="Calibri"/>
          <w:b/>
          <w:sz w:val="36"/>
        </w:rPr>
        <w:t>交</w:t>
      </w:r>
      <w:r>
        <w:rPr>
          <w:rFonts w:ascii="Calibri" w:eastAsiaTheme="minorEastAsia" w:hAnsi="Calibri" w:cs="Calibri"/>
          <w:b/>
          <w:sz w:val="36"/>
        </w:rPr>
        <w:t xml:space="preserve"> </w:t>
      </w:r>
      <w:r>
        <w:rPr>
          <w:rFonts w:ascii="Calibri" w:eastAsiaTheme="minorEastAsia" w:hAnsi="Calibri" w:cs="Calibri"/>
          <w:b/>
          <w:sz w:val="36"/>
        </w:rPr>
        <w:t>通</w:t>
      </w:r>
      <w:r>
        <w:rPr>
          <w:rFonts w:ascii="Calibri" w:eastAsiaTheme="minorEastAsia" w:hAnsi="Calibri" w:cs="Calibri"/>
          <w:b/>
          <w:sz w:val="36"/>
        </w:rPr>
        <w:t xml:space="preserve"> </w:t>
      </w:r>
      <w:r>
        <w:rPr>
          <w:rFonts w:ascii="Calibri" w:eastAsiaTheme="minorEastAsia" w:hAnsi="Calibri" w:cs="Calibri"/>
          <w:b/>
          <w:sz w:val="36"/>
        </w:rPr>
        <w:t>大</w:t>
      </w:r>
      <w:r>
        <w:rPr>
          <w:rFonts w:ascii="Calibri" w:eastAsiaTheme="minorEastAsia" w:hAnsi="Calibri" w:cs="Calibri"/>
          <w:b/>
          <w:sz w:val="36"/>
        </w:rPr>
        <w:t xml:space="preserve"> </w:t>
      </w:r>
      <w:r>
        <w:rPr>
          <w:rFonts w:ascii="Calibri" w:eastAsiaTheme="minorEastAsia" w:hAnsi="Calibri" w:cs="Calibri"/>
          <w:b/>
          <w:sz w:val="36"/>
        </w:rPr>
        <w:t>学</w:t>
      </w:r>
    </w:p>
    <w:p w14:paraId="1FBAB02E" w14:textId="77777777" w:rsidR="007B2DF7" w:rsidRDefault="003205C0">
      <w:pPr>
        <w:jc w:val="center"/>
        <w:rPr>
          <w:rFonts w:ascii="Calibri" w:eastAsiaTheme="minorEastAsia" w:hAnsi="Calibri" w:cs="Calibri"/>
          <w:b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36"/>
        </w:rPr>
        <w:t>Southwest Jiaotong University</w:t>
      </w:r>
    </w:p>
    <w:p w14:paraId="580591ED" w14:textId="77777777" w:rsidR="007B2DF7" w:rsidRDefault="007B2DF7">
      <w:pPr>
        <w:rPr>
          <w:rFonts w:ascii="Calibri" w:eastAsiaTheme="minorEastAsia" w:hAnsi="Calibri" w:cs="Calibri"/>
          <w:sz w:val="24"/>
          <w:szCs w:val="24"/>
        </w:rPr>
      </w:pPr>
    </w:p>
    <w:p w14:paraId="68BC1A4B" w14:textId="77777777" w:rsidR="007B2DF7" w:rsidRDefault="003205C0">
      <w:pPr>
        <w:jc w:val="center"/>
        <w:rPr>
          <w:rFonts w:ascii="Calibri" w:eastAsiaTheme="minorEastAsia" w:hAnsi="Calibri" w:cs="Calibri"/>
          <w:b/>
          <w:sz w:val="58"/>
        </w:rPr>
      </w:pPr>
      <w:r>
        <w:rPr>
          <w:rFonts w:ascii="Calibri" w:eastAsiaTheme="minorEastAsia" w:hAnsi="Calibri" w:cs="Calibri"/>
          <w:b/>
          <w:sz w:val="58"/>
        </w:rPr>
        <w:t xml:space="preserve"> </w:t>
      </w:r>
      <w:r>
        <w:rPr>
          <w:rFonts w:ascii="Calibri" w:eastAsiaTheme="minorEastAsia" w:hAnsi="Calibri" w:cs="Calibri"/>
          <w:b/>
          <w:sz w:val="58"/>
        </w:rPr>
        <w:t>硕</w:t>
      </w:r>
      <w:r>
        <w:rPr>
          <w:rFonts w:ascii="Calibri" w:eastAsiaTheme="minorEastAsia" w:hAnsi="Calibri" w:cs="Calibri"/>
          <w:b/>
          <w:sz w:val="58"/>
        </w:rPr>
        <w:t xml:space="preserve"> </w:t>
      </w:r>
      <w:r>
        <w:rPr>
          <w:rFonts w:ascii="Calibri" w:eastAsiaTheme="minorEastAsia" w:hAnsi="Calibri" w:cs="Calibri"/>
          <w:b/>
          <w:sz w:val="58"/>
        </w:rPr>
        <w:t>士</w:t>
      </w:r>
      <w:r>
        <w:rPr>
          <w:rFonts w:ascii="Calibri" w:eastAsiaTheme="minorEastAsia" w:hAnsi="Calibri" w:cs="Calibri"/>
          <w:b/>
          <w:sz w:val="58"/>
        </w:rPr>
        <w:t xml:space="preserve"> </w:t>
      </w:r>
      <w:r>
        <w:rPr>
          <w:rFonts w:ascii="Calibri" w:eastAsiaTheme="minorEastAsia" w:hAnsi="Calibri" w:cs="Calibri"/>
          <w:b/>
          <w:sz w:val="58"/>
        </w:rPr>
        <w:t>研</w:t>
      </w:r>
      <w:r>
        <w:rPr>
          <w:rFonts w:ascii="Calibri" w:eastAsiaTheme="minorEastAsia" w:hAnsi="Calibri" w:cs="Calibri"/>
          <w:b/>
          <w:sz w:val="58"/>
        </w:rPr>
        <w:t xml:space="preserve"> </w:t>
      </w:r>
      <w:r>
        <w:rPr>
          <w:rFonts w:ascii="Calibri" w:eastAsiaTheme="minorEastAsia" w:hAnsi="Calibri" w:cs="Calibri"/>
          <w:b/>
          <w:sz w:val="58"/>
        </w:rPr>
        <w:t>究</w:t>
      </w:r>
      <w:r>
        <w:rPr>
          <w:rFonts w:ascii="Calibri" w:eastAsiaTheme="minorEastAsia" w:hAnsi="Calibri" w:cs="Calibri"/>
          <w:b/>
          <w:sz w:val="58"/>
        </w:rPr>
        <w:t xml:space="preserve"> </w:t>
      </w:r>
      <w:r>
        <w:rPr>
          <w:rFonts w:ascii="Calibri" w:eastAsiaTheme="minorEastAsia" w:hAnsi="Calibri" w:cs="Calibri"/>
          <w:b/>
          <w:sz w:val="58"/>
        </w:rPr>
        <w:t>生</w:t>
      </w:r>
      <w:r>
        <w:rPr>
          <w:rFonts w:ascii="Calibri" w:eastAsiaTheme="minorEastAsia" w:hAnsi="Calibri" w:cs="Calibri"/>
          <w:b/>
          <w:sz w:val="58"/>
        </w:rPr>
        <w:t xml:space="preserve"> </w:t>
      </w:r>
      <w:r>
        <w:rPr>
          <w:rFonts w:ascii="Calibri" w:eastAsiaTheme="minorEastAsia" w:hAnsi="Calibri" w:cs="Calibri"/>
          <w:b/>
          <w:sz w:val="58"/>
        </w:rPr>
        <w:t>选</w:t>
      </w:r>
      <w:r>
        <w:rPr>
          <w:rFonts w:ascii="Calibri" w:eastAsiaTheme="minorEastAsia" w:hAnsi="Calibri" w:cs="Calibri"/>
          <w:b/>
          <w:sz w:val="58"/>
        </w:rPr>
        <w:t xml:space="preserve"> </w:t>
      </w:r>
      <w:r>
        <w:rPr>
          <w:rFonts w:ascii="Calibri" w:eastAsiaTheme="minorEastAsia" w:hAnsi="Calibri" w:cs="Calibri"/>
          <w:b/>
          <w:sz w:val="58"/>
        </w:rPr>
        <w:t>题</w:t>
      </w:r>
      <w:r>
        <w:rPr>
          <w:rFonts w:ascii="Calibri" w:eastAsiaTheme="minorEastAsia" w:hAnsi="Calibri" w:cs="Calibri"/>
          <w:b/>
          <w:sz w:val="58"/>
        </w:rPr>
        <w:t xml:space="preserve"> </w:t>
      </w:r>
      <w:r>
        <w:rPr>
          <w:rFonts w:ascii="Calibri" w:eastAsiaTheme="minorEastAsia" w:hAnsi="Calibri" w:cs="Calibri"/>
          <w:b/>
          <w:sz w:val="58"/>
        </w:rPr>
        <w:t>报</w:t>
      </w:r>
      <w:r>
        <w:rPr>
          <w:rFonts w:ascii="Calibri" w:eastAsiaTheme="minorEastAsia" w:hAnsi="Calibri" w:cs="Calibri"/>
          <w:b/>
          <w:sz w:val="58"/>
        </w:rPr>
        <w:t xml:space="preserve"> </w:t>
      </w:r>
      <w:r>
        <w:rPr>
          <w:rFonts w:ascii="Calibri" w:eastAsiaTheme="minorEastAsia" w:hAnsi="Calibri" w:cs="Calibri"/>
          <w:b/>
          <w:sz w:val="58"/>
        </w:rPr>
        <w:t>告</w:t>
      </w:r>
    </w:p>
    <w:p w14:paraId="1349B05A" w14:textId="77777777" w:rsidR="007B2DF7" w:rsidRDefault="003205C0">
      <w:pPr>
        <w:jc w:val="center"/>
        <w:rPr>
          <w:rFonts w:ascii="Calibri" w:eastAsiaTheme="minorEastAsia" w:hAnsi="Calibri" w:cs="Calibri"/>
          <w:b/>
          <w:sz w:val="24"/>
          <w:szCs w:val="24"/>
        </w:rPr>
      </w:pPr>
      <w:r>
        <w:rPr>
          <w:rFonts w:ascii="Calibri" w:eastAsiaTheme="minorEastAsia" w:hAnsi="Calibri" w:cs="Calibri" w:hint="eastAsia"/>
          <w:b/>
          <w:bCs/>
          <w:sz w:val="58"/>
        </w:rPr>
        <w:t xml:space="preserve">Graduate </w:t>
      </w:r>
      <w:r>
        <w:rPr>
          <w:rFonts w:ascii="Calibri" w:eastAsiaTheme="minorEastAsia" w:hAnsi="Calibri" w:cs="Calibri"/>
          <w:b/>
          <w:bCs/>
          <w:sz w:val="58"/>
        </w:rPr>
        <w:t xml:space="preserve">Thesis Proposal </w:t>
      </w:r>
    </w:p>
    <w:p w14:paraId="0CFF1EE7" w14:textId="77777777" w:rsidR="007B2DF7" w:rsidRDefault="003205C0">
      <w:pPr>
        <w:spacing w:after="120"/>
        <w:ind w:leftChars="270" w:left="567"/>
        <w:rPr>
          <w:rFonts w:ascii="Calibri" w:eastAsiaTheme="minorEastAsia" w:hAnsi="Calibri" w:cs="Calibri"/>
          <w:b/>
          <w:sz w:val="32"/>
          <w:u w:val="single"/>
        </w:rPr>
      </w:pPr>
      <w:r>
        <w:rPr>
          <w:rFonts w:ascii="Calibri" w:eastAsiaTheme="minorEastAsia" w:hAnsi="Calibri" w:cs="Calibri"/>
          <w:b/>
          <w:sz w:val="32"/>
        </w:rPr>
        <w:t>姓</w:t>
      </w:r>
      <w:r>
        <w:rPr>
          <w:rFonts w:ascii="Calibri" w:eastAsiaTheme="minorEastAsia" w:hAnsi="Calibri" w:cs="Calibri"/>
          <w:b/>
          <w:sz w:val="32"/>
        </w:rPr>
        <w:t xml:space="preserve">    </w:t>
      </w:r>
      <w:r>
        <w:rPr>
          <w:rFonts w:ascii="Calibri" w:eastAsiaTheme="minorEastAsia" w:hAnsi="Calibri" w:cs="Calibri"/>
          <w:b/>
          <w:sz w:val="32"/>
        </w:rPr>
        <w:t>名</w:t>
      </w:r>
      <w:r>
        <w:rPr>
          <w:rFonts w:ascii="Calibri" w:eastAsiaTheme="minorEastAsia" w:hAnsi="Calibri" w:cs="Calibri"/>
          <w:b/>
          <w:sz w:val="32"/>
          <w:u w:val="single"/>
        </w:rPr>
        <w:t xml:space="preserve">               </w:t>
      </w:r>
      <w:r>
        <w:rPr>
          <w:rFonts w:ascii="Calibri" w:eastAsiaTheme="minorEastAsia" w:hAnsi="Calibri" w:cs="Calibri"/>
          <w:b/>
          <w:sz w:val="32"/>
        </w:rPr>
        <w:t>学</w:t>
      </w:r>
      <w:r>
        <w:rPr>
          <w:rFonts w:ascii="Calibri" w:eastAsiaTheme="minorEastAsia" w:hAnsi="Calibri" w:cs="Calibri"/>
          <w:b/>
          <w:sz w:val="32"/>
        </w:rPr>
        <w:t xml:space="preserve">  </w:t>
      </w:r>
      <w:r>
        <w:rPr>
          <w:rFonts w:ascii="Calibri" w:eastAsiaTheme="minorEastAsia" w:hAnsi="Calibri" w:cs="Calibri"/>
          <w:b/>
          <w:sz w:val="32"/>
        </w:rPr>
        <w:t>号</w:t>
      </w:r>
      <w:r>
        <w:rPr>
          <w:rFonts w:ascii="Calibri" w:eastAsiaTheme="minorEastAsia" w:hAnsi="Calibri" w:cs="Calibri"/>
          <w:b/>
          <w:sz w:val="32"/>
          <w:u w:val="single"/>
        </w:rPr>
        <w:t xml:space="preserve">                </w:t>
      </w:r>
    </w:p>
    <w:p w14:paraId="32512BDB" w14:textId="77777777" w:rsidR="007B2DF7" w:rsidRDefault="003205C0">
      <w:pPr>
        <w:spacing w:after="120"/>
        <w:ind w:leftChars="270" w:left="567"/>
        <w:rPr>
          <w:rFonts w:ascii="Calibri" w:eastAsiaTheme="minorEastAsia" w:hAnsi="Calibri" w:cs="Calibri"/>
          <w:b/>
          <w:sz w:val="32"/>
          <w:u w:val="single"/>
        </w:rPr>
      </w:pPr>
      <w:r>
        <w:rPr>
          <w:rFonts w:ascii="Calibri" w:eastAsiaTheme="minorEastAsia" w:hAnsi="Calibri" w:cs="Calibri"/>
          <w:b/>
          <w:sz w:val="32"/>
        </w:rPr>
        <w:t>导师姓名</w:t>
      </w:r>
      <w:r>
        <w:rPr>
          <w:rFonts w:ascii="Calibri" w:eastAsiaTheme="minorEastAsia" w:hAnsi="Calibri" w:cs="Calibri"/>
          <w:b/>
          <w:sz w:val="32"/>
          <w:u w:val="single"/>
        </w:rPr>
        <w:t xml:space="preserve">                </w:t>
      </w:r>
      <w:r>
        <w:rPr>
          <w:rFonts w:ascii="Calibri" w:eastAsiaTheme="minorEastAsia" w:hAnsi="Calibri" w:cs="Calibri"/>
          <w:b/>
          <w:sz w:val="32"/>
        </w:rPr>
        <w:t>职</w:t>
      </w:r>
      <w:r>
        <w:rPr>
          <w:rFonts w:ascii="Calibri" w:eastAsiaTheme="minorEastAsia" w:hAnsi="Calibri" w:cs="Calibri"/>
          <w:b/>
          <w:sz w:val="32"/>
        </w:rPr>
        <w:t xml:space="preserve">  </w:t>
      </w:r>
      <w:r>
        <w:rPr>
          <w:rFonts w:ascii="Calibri" w:eastAsiaTheme="minorEastAsia" w:hAnsi="Calibri" w:cs="Calibri"/>
          <w:b/>
          <w:sz w:val="32"/>
        </w:rPr>
        <w:t>称</w:t>
      </w:r>
      <w:r>
        <w:rPr>
          <w:rFonts w:ascii="Calibri" w:eastAsiaTheme="minorEastAsia" w:hAnsi="Calibri" w:cs="Calibri"/>
          <w:b/>
          <w:sz w:val="32"/>
          <w:u w:val="single"/>
        </w:rPr>
        <w:t xml:space="preserve">               </w:t>
      </w:r>
    </w:p>
    <w:p w14:paraId="6F0C4347" w14:textId="77777777" w:rsidR="007B2DF7" w:rsidRDefault="003205C0">
      <w:pPr>
        <w:spacing w:after="120"/>
        <w:ind w:leftChars="270" w:left="567"/>
        <w:rPr>
          <w:rFonts w:ascii="Calibri" w:eastAsiaTheme="minorEastAsia" w:hAnsi="Calibri" w:cs="Calibri"/>
          <w:b/>
          <w:sz w:val="32"/>
          <w:u w:val="single"/>
        </w:rPr>
      </w:pPr>
      <w:r>
        <w:rPr>
          <w:rFonts w:ascii="Calibri" w:eastAsiaTheme="minorEastAsia" w:hAnsi="Calibri" w:cs="Calibri"/>
          <w:b/>
          <w:sz w:val="32"/>
        </w:rPr>
        <w:t>专</w:t>
      </w:r>
      <w:r>
        <w:rPr>
          <w:rFonts w:ascii="Calibri" w:eastAsiaTheme="minorEastAsia" w:hAnsi="Calibri" w:cs="Calibri"/>
          <w:b/>
          <w:sz w:val="32"/>
        </w:rPr>
        <w:t xml:space="preserve">    </w:t>
      </w:r>
      <w:r>
        <w:rPr>
          <w:rFonts w:ascii="Calibri" w:eastAsiaTheme="minorEastAsia" w:hAnsi="Calibri" w:cs="Calibri"/>
          <w:b/>
          <w:sz w:val="32"/>
        </w:rPr>
        <w:t>业</w:t>
      </w:r>
      <w:r>
        <w:rPr>
          <w:rFonts w:ascii="Calibri" w:eastAsiaTheme="minorEastAsia" w:hAnsi="Calibri" w:cs="Calibri"/>
          <w:b/>
          <w:sz w:val="32"/>
          <w:u w:val="single"/>
        </w:rPr>
        <w:t xml:space="preserve">                                    </w:t>
      </w:r>
    </w:p>
    <w:p w14:paraId="447DE903" w14:textId="77777777" w:rsidR="007B2DF7" w:rsidRDefault="003205C0">
      <w:pPr>
        <w:spacing w:after="120"/>
        <w:ind w:leftChars="270" w:left="567"/>
        <w:rPr>
          <w:rFonts w:ascii="Calibri" w:eastAsiaTheme="minorEastAsia" w:hAnsi="Calibri" w:cs="Calibri"/>
          <w:b/>
          <w:sz w:val="32"/>
          <w:u w:val="single"/>
        </w:rPr>
      </w:pPr>
      <w:r>
        <w:rPr>
          <w:rFonts w:ascii="Calibri" w:eastAsiaTheme="minorEastAsia" w:hAnsi="Calibri" w:cs="Calibri"/>
          <w:b/>
          <w:sz w:val="32"/>
        </w:rPr>
        <w:t>研究方向</w:t>
      </w:r>
      <w:r>
        <w:rPr>
          <w:rFonts w:ascii="Calibri" w:eastAsiaTheme="minorEastAsia" w:hAnsi="Calibri" w:cs="Calibri"/>
          <w:b/>
          <w:sz w:val="32"/>
          <w:u w:val="single"/>
        </w:rPr>
        <w:t xml:space="preserve">                                   </w:t>
      </w:r>
    </w:p>
    <w:p w14:paraId="2D60F96C" w14:textId="77777777" w:rsidR="007B2DF7" w:rsidRDefault="003205C0">
      <w:pPr>
        <w:spacing w:after="120"/>
        <w:ind w:leftChars="270" w:left="567"/>
        <w:rPr>
          <w:rFonts w:ascii="Calibri" w:eastAsiaTheme="minorEastAsia" w:hAnsi="Calibri" w:cs="Calibri"/>
          <w:b/>
          <w:sz w:val="32"/>
          <w:u w:val="single"/>
        </w:rPr>
      </w:pPr>
      <w:r>
        <w:rPr>
          <w:rFonts w:ascii="Calibri" w:eastAsiaTheme="minorEastAsia" w:hAnsi="Calibri" w:cs="Calibri"/>
          <w:b/>
          <w:sz w:val="32"/>
        </w:rPr>
        <w:t>题</w:t>
      </w:r>
      <w:r>
        <w:rPr>
          <w:rFonts w:ascii="Calibri" w:eastAsiaTheme="minorEastAsia" w:hAnsi="Calibri" w:cs="Calibri"/>
          <w:b/>
          <w:sz w:val="32"/>
        </w:rPr>
        <w:t xml:space="preserve">    </w:t>
      </w:r>
      <w:r>
        <w:rPr>
          <w:rFonts w:ascii="Calibri" w:eastAsiaTheme="minorEastAsia" w:hAnsi="Calibri" w:cs="Calibri"/>
          <w:b/>
          <w:sz w:val="32"/>
        </w:rPr>
        <w:t>目</w:t>
      </w:r>
      <w:r>
        <w:rPr>
          <w:rFonts w:ascii="Calibri" w:eastAsiaTheme="minorEastAsia" w:hAnsi="Calibri" w:cs="Calibri"/>
          <w:b/>
          <w:sz w:val="32"/>
          <w:u w:val="single"/>
        </w:rPr>
        <w:t xml:space="preserve">                                    </w:t>
      </w:r>
    </w:p>
    <w:p w14:paraId="7C4D7C32" w14:textId="77777777" w:rsidR="007B2DF7" w:rsidRDefault="003205C0">
      <w:pPr>
        <w:spacing w:after="120"/>
        <w:ind w:leftChars="270" w:left="567"/>
        <w:rPr>
          <w:rFonts w:ascii="Calibri" w:eastAsiaTheme="minorEastAsia" w:hAnsi="Calibri" w:cs="Calibri"/>
          <w:b/>
          <w:sz w:val="32"/>
          <w:u w:val="single"/>
        </w:rPr>
      </w:pPr>
      <w:r>
        <w:rPr>
          <w:rFonts w:ascii="Calibri" w:eastAsiaTheme="minorEastAsia" w:hAnsi="Calibri" w:cs="Calibri"/>
          <w:b/>
          <w:bCs/>
          <w:sz w:val="32"/>
        </w:rPr>
        <w:t>Name</w:t>
      </w:r>
      <w:r>
        <w:rPr>
          <w:rFonts w:ascii="Calibri" w:eastAsiaTheme="minorEastAsia" w:hAnsi="Calibri" w:cs="Calibri"/>
          <w:b/>
          <w:bCs/>
          <w:sz w:val="32"/>
          <w:u w:val="single"/>
        </w:rPr>
        <w:t xml:space="preserve">           </w:t>
      </w:r>
      <w:r>
        <w:rPr>
          <w:rFonts w:ascii="Calibri" w:eastAsiaTheme="minorEastAsia" w:hAnsi="Calibri" w:cs="Calibri"/>
          <w:b/>
          <w:bCs/>
          <w:sz w:val="32"/>
        </w:rPr>
        <w:t>Student Number</w:t>
      </w:r>
      <w:r>
        <w:rPr>
          <w:rFonts w:ascii="Calibri" w:eastAsiaTheme="minorEastAsia" w:hAnsi="Calibri" w:cs="Calibri"/>
          <w:b/>
          <w:bCs/>
          <w:sz w:val="32"/>
          <w:u w:val="single"/>
        </w:rPr>
        <w:t xml:space="preserve">                </w:t>
      </w:r>
    </w:p>
    <w:p w14:paraId="43A293CF" w14:textId="77777777" w:rsidR="007B2DF7" w:rsidRDefault="003205C0">
      <w:pPr>
        <w:spacing w:after="120"/>
        <w:ind w:leftChars="270" w:left="567"/>
        <w:rPr>
          <w:rFonts w:ascii="Calibri" w:eastAsiaTheme="minorEastAsia" w:hAnsi="Calibri" w:cs="Calibri"/>
          <w:b/>
          <w:sz w:val="32"/>
          <w:u w:val="single"/>
        </w:rPr>
      </w:pPr>
      <w:r>
        <w:rPr>
          <w:rFonts w:ascii="Calibri" w:eastAsiaTheme="minorEastAsia" w:hAnsi="Calibri" w:cs="Calibri"/>
          <w:b/>
          <w:bCs/>
          <w:sz w:val="32"/>
        </w:rPr>
        <w:t>Supervisor</w:t>
      </w:r>
      <w:r>
        <w:rPr>
          <w:rFonts w:ascii="Calibri" w:eastAsiaTheme="minorEastAsia" w:hAnsi="Calibri" w:cs="Calibri"/>
          <w:b/>
          <w:bCs/>
          <w:sz w:val="32"/>
          <w:u w:val="single"/>
        </w:rPr>
        <w:t xml:space="preserve">          </w:t>
      </w:r>
      <w:r>
        <w:rPr>
          <w:rFonts w:ascii="Calibri" w:eastAsiaTheme="minorEastAsia" w:hAnsi="Calibri" w:cs="Calibri"/>
          <w:b/>
          <w:bCs/>
          <w:sz w:val="32"/>
        </w:rPr>
        <w:t>Professional Title</w:t>
      </w:r>
      <w:r>
        <w:rPr>
          <w:rFonts w:ascii="Calibri" w:eastAsiaTheme="minorEastAsia" w:hAnsi="Calibri" w:cs="Calibri"/>
          <w:b/>
          <w:bCs/>
          <w:sz w:val="32"/>
          <w:u w:val="single"/>
        </w:rPr>
        <w:t xml:space="preserve">               </w:t>
      </w:r>
    </w:p>
    <w:p w14:paraId="4F0D3999" w14:textId="77777777" w:rsidR="007B2DF7" w:rsidRDefault="003205C0">
      <w:pPr>
        <w:spacing w:after="120"/>
        <w:ind w:leftChars="270" w:left="567"/>
        <w:rPr>
          <w:rFonts w:ascii="Calibri" w:eastAsiaTheme="minorEastAsia" w:hAnsi="Calibri" w:cs="Calibri"/>
          <w:b/>
          <w:sz w:val="32"/>
          <w:u w:val="single"/>
        </w:rPr>
      </w:pPr>
      <w:r>
        <w:rPr>
          <w:rFonts w:ascii="Calibri" w:eastAsiaTheme="minorEastAsia" w:hAnsi="Calibri" w:cs="Calibri" w:hint="eastAsia"/>
          <w:b/>
          <w:bCs/>
          <w:sz w:val="32"/>
        </w:rPr>
        <w:t>Programme</w:t>
      </w:r>
      <w:r>
        <w:rPr>
          <w:rFonts w:ascii="Calibri" w:eastAsiaTheme="minorEastAsia" w:hAnsi="Calibri" w:cs="Calibri"/>
          <w:b/>
          <w:bCs/>
          <w:sz w:val="32"/>
          <w:u w:val="single"/>
        </w:rPr>
        <w:t xml:space="preserve">                                         </w:t>
      </w:r>
    </w:p>
    <w:p w14:paraId="496794C6" w14:textId="77777777" w:rsidR="007B2DF7" w:rsidRDefault="003205C0">
      <w:pPr>
        <w:spacing w:after="120"/>
        <w:ind w:leftChars="270" w:left="567"/>
        <w:rPr>
          <w:rFonts w:ascii="Calibri" w:eastAsiaTheme="minorEastAsia" w:hAnsi="Calibri" w:cs="Calibri"/>
          <w:b/>
          <w:sz w:val="32"/>
          <w:u w:val="single"/>
        </w:rPr>
      </w:pPr>
      <w:r>
        <w:rPr>
          <w:rFonts w:ascii="Calibri" w:eastAsiaTheme="minorEastAsia" w:hAnsi="Calibri" w:cs="Calibri"/>
          <w:b/>
          <w:bCs/>
          <w:sz w:val="32"/>
        </w:rPr>
        <w:t xml:space="preserve">Research </w:t>
      </w:r>
      <w:r>
        <w:rPr>
          <w:rFonts w:ascii="Calibri" w:eastAsiaTheme="minorEastAsia" w:hAnsi="Calibri" w:cs="Calibri" w:hint="eastAsia"/>
          <w:b/>
          <w:bCs/>
          <w:sz w:val="32"/>
        </w:rPr>
        <w:t>Orientation</w:t>
      </w:r>
      <w:r>
        <w:rPr>
          <w:rFonts w:ascii="Calibri" w:eastAsiaTheme="minorEastAsia" w:hAnsi="Calibri" w:cs="Calibri"/>
          <w:b/>
          <w:bCs/>
          <w:sz w:val="32"/>
          <w:u w:val="single"/>
        </w:rPr>
        <w:t xml:space="preserve">                                   </w:t>
      </w:r>
    </w:p>
    <w:p w14:paraId="25C342E1" w14:textId="77777777" w:rsidR="007B2DF7" w:rsidRDefault="003205C0">
      <w:pPr>
        <w:spacing w:after="120"/>
        <w:ind w:leftChars="270" w:left="567"/>
        <w:rPr>
          <w:rFonts w:ascii="Calibri" w:eastAsiaTheme="minorEastAsia" w:hAnsi="Calibri" w:cs="Calibri"/>
          <w:b/>
          <w:sz w:val="32"/>
          <w:u w:val="single"/>
        </w:rPr>
      </w:pPr>
      <w:r>
        <w:rPr>
          <w:rFonts w:ascii="Calibri" w:eastAsiaTheme="minorEastAsia" w:hAnsi="Calibri" w:cs="Calibri"/>
          <w:b/>
          <w:bCs/>
          <w:sz w:val="32"/>
        </w:rPr>
        <w:t>Title</w:t>
      </w:r>
      <w:r>
        <w:rPr>
          <w:rFonts w:ascii="Calibri" w:eastAsiaTheme="minorEastAsia" w:hAnsi="Calibri" w:cs="Calibri"/>
          <w:b/>
          <w:bCs/>
          <w:sz w:val="32"/>
          <w:u w:val="single"/>
        </w:rPr>
        <w:t xml:space="preserve">                                        </w:t>
      </w:r>
    </w:p>
    <w:p w14:paraId="4EE96823" w14:textId="77777777" w:rsidR="007B2DF7" w:rsidRDefault="003205C0">
      <w:pPr>
        <w:spacing w:after="120"/>
        <w:ind w:leftChars="270" w:left="567" w:firstLineChars="800" w:firstLine="2570"/>
        <w:rPr>
          <w:rFonts w:ascii="Calibri" w:eastAsiaTheme="minorEastAsia" w:hAnsi="Calibri" w:cs="Calibri"/>
          <w:b/>
          <w:sz w:val="32"/>
        </w:rPr>
      </w:pPr>
      <w:r>
        <w:rPr>
          <w:rFonts w:ascii="Calibri" w:eastAsiaTheme="minorEastAsia" w:hAnsi="Calibri" w:cs="Calibri"/>
          <w:b/>
          <w:sz w:val="32"/>
        </w:rPr>
        <w:t>2016</w:t>
      </w:r>
      <w:r>
        <w:rPr>
          <w:rFonts w:ascii="Calibri" w:eastAsiaTheme="minorEastAsia" w:hAnsi="Calibri" w:cs="Calibri"/>
          <w:b/>
          <w:sz w:val="32"/>
        </w:rPr>
        <w:t>年</w:t>
      </w:r>
      <w:r>
        <w:rPr>
          <w:rFonts w:ascii="Calibri" w:eastAsiaTheme="minorEastAsia" w:hAnsi="Calibri" w:cs="Calibri"/>
          <w:b/>
          <w:sz w:val="32"/>
        </w:rPr>
        <w:t>1</w:t>
      </w:r>
      <w:r>
        <w:rPr>
          <w:rFonts w:ascii="Calibri" w:eastAsiaTheme="minorEastAsia" w:hAnsi="Calibri" w:cs="Calibri"/>
          <w:b/>
          <w:sz w:val="32"/>
        </w:rPr>
        <w:t>月</w:t>
      </w:r>
      <w:r>
        <w:rPr>
          <w:rFonts w:ascii="Calibri" w:eastAsiaTheme="minorEastAsia" w:hAnsi="Calibri" w:cs="Calibri"/>
          <w:b/>
          <w:sz w:val="32"/>
        </w:rPr>
        <w:t>14</w:t>
      </w:r>
      <w:r>
        <w:rPr>
          <w:rFonts w:ascii="Calibri" w:eastAsiaTheme="minorEastAsia" w:hAnsi="Calibri" w:cs="Calibri"/>
          <w:b/>
          <w:sz w:val="32"/>
        </w:rPr>
        <w:t>日</w:t>
      </w:r>
    </w:p>
    <w:p w14:paraId="6B4CDB9B" w14:textId="77777777" w:rsidR="007B2DF7" w:rsidRDefault="003205C0">
      <w:pPr>
        <w:spacing w:after="120"/>
        <w:ind w:leftChars="270" w:left="567" w:firstLineChars="800" w:firstLine="2570"/>
        <w:rPr>
          <w:rFonts w:ascii="Calibri" w:eastAsiaTheme="minorEastAsia" w:hAnsi="Calibri" w:cs="Calibri"/>
          <w:b/>
          <w:sz w:val="32"/>
        </w:rPr>
      </w:pPr>
      <w:r>
        <w:rPr>
          <w:rFonts w:ascii="Calibri" w:eastAsiaTheme="minorEastAsia" w:hAnsi="Calibri" w:cs="Calibri"/>
          <w:b/>
          <w:bCs/>
          <w:sz w:val="32"/>
        </w:rPr>
        <w:t xml:space="preserve">January 14th 2016 </w:t>
      </w:r>
    </w:p>
    <w:p w14:paraId="7E91C1CA" w14:textId="77777777" w:rsidR="007B2DF7" w:rsidRDefault="007B2DF7">
      <w:pPr>
        <w:jc w:val="center"/>
        <w:rPr>
          <w:rFonts w:ascii="Calibri" w:eastAsia="微软大标宋" w:hAnsi="Calibri" w:cs="Calibri"/>
          <w:sz w:val="32"/>
        </w:rPr>
      </w:pPr>
    </w:p>
    <w:p w14:paraId="38C46595" w14:textId="77777777" w:rsidR="007B2DF7" w:rsidRDefault="007B2DF7">
      <w:pPr>
        <w:jc w:val="center"/>
        <w:rPr>
          <w:rFonts w:ascii="Calibri" w:eastAsiaTheme="minorEastAsia" w:hAnsi="Calibri" w:cs="Calibri"/>
          <w:b/>
          <w:sz w:val="24"/>
          <w:szCs w:val="24"/>
        </w:rPr>
      </w:pPr>
    </w:p>
    <w:p w14:paraId="6179E110" w14:textId="77777777" w:rsidR="007B2DF7" w:rsidRDefault="007B2DF7">
      <w:pPr>
        <w:jc w:val="center"/>
        <w:rPr>
          <w:rFonts w:ascii="Calibri" w:eastAsiaTheme="minorEastAsia" w:hAnsi="Calibri" w:cs="Calibri"/>
          <w:sz w:val="24"/>
          <w:szCs w:val="24"/>
        </w:rPr>
      </w:pPr>
    </w:p>
    <w:p w14:paraId="1BBC1E26" w14:textId="77777777" w:rsidR="007B2DF7" w:rsidRDefault="007B2DF7">
      <w:pPr>
        <w:widowControl/>
        <w:jc w:val="left"/>
        <w:rPr>
          <w:rFonts w:ascii="Calibri" w:eastAsiaTheme="minorEastAsia" w:hAnsi="Calibri" w:cs="Calibri"/>
          <w:sz w:val="24"/>
          <w:szCs w:val="24"/>
        </w:rPr>
      </w:pPr>
    </w:p>
    <w:p w14:paraId="1ADD4A89" w14:textId="77777777" w:rsidR="007B2DF7" w:rsidRDefault="003205C0">
      <w:pPr>
        <w:jc w:val="center"/>
        <w:rPr>
          <w:rFonts w:ascii="Calibri" w:eastAsiaTheme="minorEastAsia" w:hAnsi="Calibri" w:cs="Calibri"/>
          <w:b/>
          <w:sz w:val="36"/>
          <w:szCs w:val="36"/>
        </w:rPr>
      </w:pPr>
      <w:r>
        <w:rPr>
          <w:rFonts w:ascii="Calibri" w:eastAsiaTheme="minorEastAsia" w:hAnsi="Calibri" w:cs="Calibri"/>
          <w:b/>
          <w:bCs/>
          <w:sz w:val="36"/>
          <w:szCs w:val="36"/>
        </w:rPr>
        <w:lastRenderedPageBreak/>
        <w:t>开题报告的内容应包括</w:t>
      </w:r>
    </w:p>
    <w:p w14:paraId="36811C1F" w14:textId="77777777" w:rsidR="007B2DF7" w:rsidRDefault="007B2DF7">
      <w:pPr>
        <w:jc w:val="center"/>
        <w:rPr>
          <w:rFonts w:ascii="Calibri" w:eastAsiaTheme="minorEastAsia" w:hAnsi="Calibri" w:cs="Calibri"/>
          <w:b/>
          <w:sz w:val="24"/>
          <w:szCs w:val="24"/>
        </w:rPr>
      </w:pPr>
    </w:p>
    <w:p w14:paraId="1220AD80" w14:textId="77777777" w:rsidR="007B2DF7" w:rsidRDefault="003205C0">
      <w:pPr>
        <w:numPr>
          <w:ilvl w:val="0"/>
          <w:numId w:val="1"/>
        </w:numPr>
        <w:spacing w:line="500" w:lineRule="exact"/>
        <w:rPr>
          <w:rFonts w:ascii="Calibri" w:eastAsiaTheme="minorEastAsia" w:hAnsi="Calibri" w:cs="Calibri"/>
          <w:sz w:val="30"/>
          <w:szCs w:val="30"/>
        </w:rPr>
      </w:pPr>
      <w:r>
        <w:rPr>
          <w:rFonts w:ascii="Calibri" w:eastAsiaTheme="minorEastAsia" w:hAnsi="Calibri" w:cs="Calibri"/>
          <w:sz w:val="30"/>
          <w:szCs w:val="30"/>
        </w:rPr>
        <w:t>课题的研究意义、国内外现状分析。</w:t>
      </w:r>
    </w:p>
    <w:p w14:paraId="0AACD1FB" w14:textId="77777777" w:rsidR="007B2DF7" w:rsidRDefault="003205C0">
      <w:pPr>
        <w:numPr>
          <w:ilvl w:val="0"/>
          <w:numId w:val="1"/>
        </w:numPr>
        <w:spacing w:line="500" w:lineRule="exact"/>
        <w:rPr>
          <w:rFonts w:ascii="Calibri" w:eastAsiaTheme="minorEastAsia" w:hAnsi="Calibri" w:cs="Calibri"/>
          <w:sz w:val="30"/>
          <w:szCs w:val="30"/>
        </w:rPr>
      </w:pPr>
      <w:r>
        <w:rPr>
          <w:rFonts w:ascii="Calibri" w:eastAsiaTheme="minorEastAsia" w:hAnsi="Calibri" w:cs="Calibri"/>
          <w:sz w:val="30"/>
          <w:szCs w:val="30"/>
        </w:rPr>
        <w:t>课题研究目标、研究内容、拟解决的关键问题。</w:t>
      </w:r>
    </w:p>
    <w:p w14:paraId="230052CB" w14:textId="77777777" w:rsidR="007B2DF7" w:rsidRDefault="003205C0">
      <w:pPr>
        <w:numPr>
          <w:ilvl w:val="0"/>
          <w:numId w:val="1"/>
        </w:numPr>
        <w:spacing w:line="500" w:lineRule="exact"/>
        <w:ind w:left="420" w:firstLine="6"/>
        <w:rPr>
          <w:rFonts w:ascii="Calibri" w:eastAsiaTheme="minorEastAsia" w:hAnsi="Calibri" w:cs="Calibri"/>
          <w:sz w:val="30"/>
          <w:szCs w:val="30"/>
        </w:rPr>
      </w:pPr>
      <w:r>
        <w:rPr>
          <w:rFonts w:ascii="Calibri" w:eastAsiaTheme="minorEastAsia" w:hAnsi="Calibri" w:cs="Calibri"/>
          <w:sz w:val="30"/>
          <w:szCs w:val="30"/>
        </w:rPr>
        <w:t>拟采取研究方法、技术路线、试验方案及其可行性研究。</w:t>
      </w:r>
    </w:p>
    <w:p w14:paraId="5E74E998" w14:textId="77777777" w:rsidR="007B2DF7" w:rsidRDefault="003205C0">
      <w:pPr>
        <w:numPr>
          <w:ilvl w:val="0"/>
          <w:numId w:val="1"/>
        </w:numPr>
        <w:spacing w:line="500" w:lineRule="exact"/>
        <w:rPr>
          <w:rFonts w:ascii="Calibri" w:eastAsiaTheme="minorEastAsia" w:hAnsi="Calibri" w:cs="Calibri"/>
          <w:sz w:val="30"/>
          <w:szCs w:val="30"/>
        </w:rPr>
      </w:pPr>
      <w:r>
        <w:rPr>
          <w:rFonts w:ascii="Calibri" w:eastAsiaTheme="minorEastAsia" w:hAnsi="Calibri" w:cs="Calibri"/>
          <w:sz w:val="30"/>
          <w:szCs w:val="30"/>
        </w:rPr>
        <w:t>课题的创新性。</w:t>
      </w:r>
    </w:p>
    <w:p w14:paraId="463260BB" w14:textId="77777777" w:rsidR="007B2DF7" w:rsidRDefault="003205C0">
      <w:pPr>
        <w:numPr>
          <w:ilvl w:val="0"/>
          <w:numId w:val="1"/>
        </w:numPr>
        <w:spacing w:line="500" w:lineRule="exact"/>
        <w:rPr>
          <w:rFonts w:ascii="Calibri" w:eastAsiaTheme="minorEastAsia" w:hAnsi="Calibri" w:cs="Calibri"/>
          <w:sz w:val="30"/>
          <w:szCs w:val="30"/>
        </w:rPr>
      </w:pPr>
      <w:r>
        <w:rPr>
          <w:rFonts w:ascii="Calibri" w:eastAsiaTheme="minorEastAsia" w:hAnsi="Calibri" w:cs="Calibri"/>
          <w:sz w:val="30"/>
          <w:szCs w:val="30"/>
        </w:rPr>
        <w:t>计划进度、预期进展和预期成果。</w:t>
      </w:r>
    </w:p>
    <w:p w14:paraId="15B5D115" w14:textId="77777777" w:rsidR="007B2DF7" w:rsidRDefault="003205C0">
      <w:pPr>
        <w:numPr>
          <w:ilvl w:val="0"/>
          <w:numId w:val="2"/>
        </w:numPr>
        <w:spacing w:line="500" w:lineRule="exact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 w:hint="eastAsia"/>
          <w:sz w:val="24"/>
          <w:szCs w:val="24"/>
        </w:rPr>
        <w:t>Significance of the research subject and analysis of previous studies both at home and abroad</w:t>
      </w:r>
    </w:p>
    <w:p w14:paraId="7B22E2B9" w14:textId="77777777" w:rsidR="007B2DF7" w:rsidRDefault="003205C0">
      <w:pPr>
        <w:numPr>
          <w:ilvl w:val="0"/>
          <w:numId w:val="2"/>
        </w:numPr>
        <w:spacing w:line="500" w:lineRule="exact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 w:hint="eastAsia"/>
          <w:sz w:val="24"/>
          <w:szCs w:val="24"/>
        </w:rPr>
        <w:t>Research objectives, contents and key issues to be solved</w:t>
      </w:r>
    </w:p>
    <w:p w14:paraId="0460DA15" w14:textId="77777777" w:rsidR="007B2DF7" w:rsidRDefault="003205C0">
      <w:pPr>
        <w:numPr>
          <w:ilvl w:val="0"/>
          <w:numId w:val="2"/>
        </w:numPr>
        <w:spacing w:line="500" w:lineRule="exact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 w:hint="eastAsia"/>
          <w:sz w:val="24"/>
          <w:szCs w:val="24"/>
        </w:rPr>
        <w:t>Proposed research methods, technical statement, test program &amp; feasibility study</w:t>
      </w:r>
    </w:p>
    <w:p w14:paraId="129B094F" w14:textId="77777777" w:rsidR="007B2DF7" w:rsidRDefault="003205C0">
      <w:pPr>
        <w:numPr>
          <w:ilvl w:val="0"/>
          <w:numId w:val="2"/>
        </w:numPr>
        <w:spacing w:line="500" w:lineRule="exact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 w:hint="eastAsia"/>
          <w:sz w:val="24"/>
          <w:szCs w:val="24"/>
        </w:rPr>
        <w:t>Innovations in the research</w:t>
      </w:r>
    </w:p>
    <w:p w14:paraId="60C0DF95" w14:textId="77777777" w:rsidR="007B2DF7" w:rsidRDefault="003205C0">
      <w:pPr>
        <w:numPr>
          <w:ilvl w:val="0"/>
          <w:numId w:val="2"/>
        </w:numPr>
        <w:spacing w:line="500" w:lineRule="exact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 w:hint="eastAsia"/>
          <w:sz w:val="24"/>
          <w:szCs w:val="24"/>
        </w:rPr>
        <w:t>Thesis submission timeline, expected achievements &amp; progress</w:t>
      </w:r>
    </w:p>
    <w:p w14:paraId="624E46B2" w14:textId="77777777" w:rsidR="007B2DF7" w:rsidRDefault="003205C0">
      <w:pPr>
        <w:spacing w:line="440" w:lineRule="exact"/>
        <w:ind w:leftChars="-51" w:left="1093" w:hangingChars="500" w:hanging="1200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注：</w:t>
      </w:r>
      <w:r>
        <w:rPr>
          <w:rFonts w:ascii="Calibri" w:eastAsiaTheme="minorEastAsia" w:hAnsi="Calibri" w:cs="Calibri"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sz w:val="24"/>
          <w:szCs w:val="24"/>
        </w:rPr>
        <w:t>（</w:t>
      </w:r>
      <w:bookmarkStart w:id="1" w:name="OLE_LINK10"/>
      <w:r>
        <w:rPr>
          <w:rFonts w:ascii="Calibri" w:eastAsiaTheme="minorEastAsia" w:hAnsi="Calibri" w:cs="Calibri"/>
          <w:sz w:val="24"/>
          <w:szCs w:val="24"/>
        </w:rPr>
        <w:t>1</w:t>
      </w:r>
      <w:r>
        <w:rPr>
          <w:rFonts w:ascii="Calibri" w:eastAsiaTheme="minorEastAsia" w:hAnsi="Calibri" w:cs="Calibri"/>
          <w:sz w:val="24"/>
          <w:szCs w:val="24"/>
        </w:rPr>
        <w:t>）开题报告由各院（系、所、中心）组织实施，专家组成员由副高以上人员组成，邀请导师和督导组相关专家参加，导师担任组长。</w:t>
      </w:r>
    </w:p>
    <w:bookmarkEnd w:id="1"/>
    <w:p w14:paraId="10D0CB53" w14:textId="77777777" w:rsidR="007B2DF7" w:rsidRDefault="003205C0">
      <w:pPr>
        <w:spacing w:line="440" w:lineRule="exact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    </w:t>
      </w:r>
      <w:r>
        <w:rPr>
          <w:rFonts w:ascii="Calibri" w:eastAsiaTheme="minorEastAsia" w:hAnsi="Calibri" w:cs="Calibri"/>
          <w:sz w:val="24"/>
          <w:szCs w:val="24"/>
        </w:rPr>
        <w:t>（</w:t>
      </w:r>
      <w:r>
        <w:rPr>
          <w:rFonts w:ascii="Calibri" w:eastAsiaTheme="minorEastAsia" w:hAnsi="Calibri" w:cs="Calibri"/>
          <w:sz w:val="24"/>
          <w:szCs w:val="24"/>
        </w:rPr>
        <w:t>2</w:t>
      </w:r>
      <w:r>
        <w:rPr>
          <w:rFonts w:ascii="Calibri" w:eastAsiaTheme="minorEastAsia" w:hAnsi="Calibri" w:cs="Calibri"/>
          <w:sz w:val="24"/>
          <w:szCs w:val="24"/>
        </w:rPr>
        <w:t>）专家组的作用是帮助导师和研究生执行选题论证，论证意见以</w:t>
      </w:r>
      <w:r>
        <w:rPr>
          <w:rFonts w:ascii="Calibri" w:eastAsiaTheme="minorEastAsia" w:hAnsi="Calibri" w:cs="Calibri"/>
          <w:sz w:val="24"/>
          <w:szCs w:val="24"/>
        </w:rPr>
        <w:t>“</w:t>
      </w:r>
      <w:r>
        <w:rPr>
          <w:rFonts w:ascii="Calibri" w:eastAsiaTheme="minorEastAsia" w:hAnsi="Calibri" w:cs="Calibri"/>
          <w:sz w:val="24"/>
          <w:szCs w:val="24"/>
        </w:rPr>
        <w:t>通过</w:t>
      </w:r>
      <w:r>
        <w:rPr>
          <w:rFonts w:ascii="Calibri" w:eastAsiaTheme="minorEastAsia" w:hAnsi="Calibri" w:cs="Calibri"/>
          <w:sz w:val="24"/>
          <w:szCs w:val="24"/>
        </w:rPr>
        <w:t>”</w:t>
      </w:r>
      <w:r>
        <w:rPr>
          <w:rFonts w:ascii="Calibri" w:eastAsiaTheme="minorEastAsia" w:hAnsi="Calibri" w:cs="Calibri"/>
          <w:sz w:val="24"/>
          <w:szCs w:val="24"/>
        </w:rPr>
        <w:t>、</w:t>
      </w:r>
    </w:p>
    <w:p w14:paraId="3514EA0C" w14:textId="77777777" w:rsidR="007B2DF7" w:rsidRDefault="003205C0">
      <w:pPr>
        <w:spacing w:line="440" w:lineRule="exact"/>
        <w:ind w:left="960" w:hangingChars="400" w:hanging="960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       “</w:t>
      </w:r>
      <w:r>
        <w:rPr>
          <w:rFonts w:ascii="Calibri" w:eastAsiaTheme="minorEastAsia" w:hAnsi="Calibri" w:cs="Calibri"/>
          <w:sz w:val="24"/>
          <w:szCs w:val="24"/>
        </w:rPr>
        <w:t>不通过</w:t>
      </w:r>
      <w:r>
        <w:rPr>
          <w:rFonts w:ascii="Calibri" w:eastAsiaTheme="minorEastAsia" w:hAnsi="Calibri" w:cs="Calibri"/>
          <w:sz w:val="24"/>
          <w:szCs w:val="24"/>
        </w:rPr>
        <w:t>”</w:t>
      </w:r>
      <w:r>
        <w:rPr>
          <w:rFonts w:ascii="Calibri" w:eastAsiaTheme="minorEastAsia" w:hAnsi="Calibri" w:cs="Calibri"/>
          <w:sz w:val="24"/>
          <w:szCs w:val="24"/>
        </w:rPr>
        <w:t>结论。通过者按计划开展论文工作，不通过者，在半年内需</w:t>
      </w:r>
      <w:r>
        <w:rPr>
          <w:rFonts w:ascii="Calibri" w:eastAsiaTheme="minorEastAsia" w:hAnsi="Calibri" w:cs="Calibri"/>
          <w:sz w:val="24"/>
          <w:szCs w:val="24"/>
        </w:rPr>
        <w:t xml:space="preserve">        </w:t>
      </w:r>
      <w:r>
        <w:rPr>
          <w:rFonts w:ascii="Calibri" w:eastAsiaTheme="minorEastAsia" w:hAnsi="Calibri" w:cs="Calibri"/>
          <w:sz w:val="24"/>
          <w:szCs w:val="24"/>
        </w:rPr>
        <w:t>重新开题。</w:t>
      </w:r>
    </w:p>
    <w:p w14:paraId="7E639F5A" w14:textId="77777777" w:rsidR="007B2DF7" w:rsidRDefault="003205C0">
      <w:pPr>
        <w:spacing w:line="440" w:lineRule="exact"/>
        <w:ind w:left="960" w:hangingChars="400" w:hanging="960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 w:hint="eastAsia"/>
          <w:sz w:val="24"/>
          <w:szCs w:val="24"/>
        </w:rPr>
        <w:t xml:space="preserve">Notes: </w:t>
      </w:r>
    </w:p>
    <w:p w14:paraId="4EE54D76" w14:textId="77777777" w:rsidR="007B2DF7" w:rsidRDefault="003205C0">
      <w:pPr>
        <w:numPr>
          <w:ilvl w:val="0"/>
          <w:numId w:val="3"/>
        </w:numPr>
        <w:spacing w:line="440" w:lineRule="exact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Each school (department, institute &amp; center) take</w:t>
      </w:r>
      <w:r>
        <w:rPr>
          <w:rFonts w:ascii="Calibri" w:eastAsiaTheme="minorEastAsia" w:hAnsi="Calibri" w:cs="Calibri" w:hint="eastAsia"/>
          <w:sz w:val="24"/>
          <w:szCs w:val="24"/>
        </w:rPr>
        <w:t>s</w:t>
      </w:r>
      <w:r>
        <w:rPr>
          <w:rFonts w:ascii="Calibri" w:eastAsiaTheme="minorEastAsia" w:hAnsi="Calibri" w:cs="Calibri"/>
          <w:sz w:val="24"/>
          <w:szCs w:val="24"/>
        </w:rPr>
        <w:t xml:space="preserve"> charge of issues concerning thesis proposal. The expert panel </w:t>
      </w:r>
      <w:r>
        <w:rPr>
          <w:rFonts w:ascii="Calibri" w:eastAsiaTheme="minorEastAsia" w:hAnsi="Calibri" w:cs="Calibri" w:hint="eastAsia"/>
          <w:sz w:val="24"/>
          <w:szCs w:val="24"/>
        </w:rPr>
        <w:t>consists of</w:t>
      </w:r>
      <w:r>
        <w:rPr>
          <w:rFonts w:ascii="Calibri" w:eastAsiaTheme="minorEastAsia" w:hAnsi="Calibri" w:cs="Calibri"/>
          <w:sz w:val="24"/>
          <w:szCs w:val="24"/>
        </w:rPr>
        <w:t xml:space="preserve"> associate professors or above. Supervisors and relevant members of the supervision group</w:t>
      </w:r>
      <w:r>
        <w:rPr>
          <w:rFonts w:ascii="Calibri" w:eastAsiaTheme="minorEastAsia" w:hAnsi="Calibri" w:cs="Calibri" w:hint="eastAsia"/>
          <w:sz w:val="24"/>
          <w:szCs w:val="24"/>
        </w:rPr>
        <w:t xml:space="preserve"> would</w:t>
      </w:r>
      <w:r>
        <w:rPr>
          <w:rFonts w:ascii="Calibri" w:eastAsiaTheme="minorEastAsia" w:hAnsi="Calibri" w:cs="Calibri"/>
          <w:sz w:val="24"/>
          <w:szCs w:val="24"/>
        </w:rPr>
        <w:t xml:space="preserve"> be </w:t>
      </w:r>
      <w:r>
        <w:rPr>
          <w:rFonts w:ascii="Calibri" w:eastAsiaTheme="minorEastAsia" w:hAnsi="Calibri" w:cs="Calibri" w:hint="eastAsia"/>
          <w:sz w:val="24"/>
          <w:szCs w:val="24"/>
        </w:rPr>
        <w:t xml:space="preserve">present in the thesis proposal defense </w:t>
      </w:r>
      <w:r>
        <w:rPr>
          <w:rFonts w:ascii="Calibri" w:eastAsiaTheme="minorEastAsia" w:hAnsi="Calibri" w:cs="Calibri"/>
          <w:sz w:val="24"/>
          <w:szCs w:val="24"/>
        </w:rPr>
        <w:t>. The panel</w:t>
      </w:r>
      <w:r>
        <w:rPr>
          <w:rFonts w:ascii="Calibri" w:eastAsiaTheme="minorEastAsia" w:hAnsi="Calibri" w:cs="Calibri" w:hint="eastAsia"/>
          <w:sz w:val="24"/>
          <w:szCs w:val="24"/>
        </w:rPr>
        <w:t xml:space="preserve"> is usually</w:t>
      </w:r>
      <w:r>
        <w:rPr>
          <w:rFonts w:ascii="Calibri" w:eastAsiaTheme="minorEastAsia" w:hAnsi="Calibri" w:cs="Calibri"/>
          <w:sz w:val="24"/>
          <w:szCs w:val="24"/>
        </w:rPr>
        <w:t xml:space="preserve"> headed by the supervisors.</w:t>
      </w:r>
    </w:p>
    <w:p w14:paraId="4529AA22" w14:textId="77777777" w:rsidR="007B2DF7" w:rsidRDefault="003205C0">
      <w:pPr>
        <w:rPr>
          <w:rFonts w:ascii="Calibri" w:eastAsiaTheme="minorEastAsia" w:hAnsi="Calibri" w:cs="Calibri"/>
          <w:sz w:val="24"/>
          <w:szCs w:val="24"/>
        </w:rPr>
        <w:sectPr w:rsidR="007B2DF7">
          <w:footerReference w:type="default" r:id="rId9"/>
          <w:type w:val="continuous"/>
          <w:pgSz w:w="11906" w:h="16838"/>
          <w:pgMar w:top="1440" w:right="1800" w:bottom="1440" w:left="1800" w:header="851" w:footer="992" w:gutter="0"/>
          <w:pgNumType w:start="3"/>
          <w:cols w:space="425"/>
          <w:docGrid w:type="lines" w:linePitch="312"/>
        </w:sectPr>
      </w:pPr>
      <w:r>
        <w:rPr>
          <w:rFonts w:ascii="Calibri" w:eastAsiaTheme="minorEastAsia" w:hAnsi="Calibri" w:cs="Calibri" w:hint="eastAsia"/>
          <w:sz w:val="24"/>
          <w:szCs w:val="24"/>
        </w:rPr>
        <w:t xml:space="preserve">(2) The expert panel is to assess the feasibility of the thesis proposal by the graduate students and give comments on the proposal, </w:t>
      </w:r>
      <w:r>
        <w:rPr>
          <w:rFonts w:ascii="Calibri" w:eastAsiaTheme="minorEastAsia" w:hAnsi="Calibri" w:cs="Calibri"/>
          <w:sz w:val="24"/>
          <w:szCs w:val="24"/>
        </w:rPr>
        <w:t>“</w:t>
      </w:r>
      <w:r>
        <w:rPr>
          <w:rFonts w:ascii="Calibri" w:eastAsiaTheme="minorEastAsia" w:hAnsi="Calibri" w:cs="Calibri" w:hint="eastAsia"/>
          <w:sz w:val="24"/>
          <w:szCs w:val="24"/>
        </w:rPr>
        <w:t>pass</w:t>
      </w:r>
      <w:r>
        <w:rPr>
          <w:rFonts w:ascii="Calibri" w:eastAsiaTheme="minorEastAsia" w:hAnsi="Calibri" w:cs="Calibri"/>
          <w:sz w:val="24"/>
          <w:szCs w:val="24"/>
        </w:rPr>
        <w:t>”</w:t>
      </w:r>
      <w:r>
        <w:rPr>
          <w:rFonts w:ascii="Calibri" w:eastAsiaTheme="minorEastAsia" w:hAnsi="Calibri" w:cs="Calibri" w:hint="eastAsia"/>
          <w:sz w:val="24"/>
          <w:szCs w:val="24"/>
        </w:rPr>
        <w:t xml:space="preserve"> or </w:t>
      </w:r>
      <w:r>
        <w:rPr>
          <w:rFonts w:ascii="Calibri" w:eastAsiaTheme="minorEastAsia" w:hAnsi="Calibri" w:cs="Calibri"/>
          <w:sz w:val="24"/>
          <w:szCs w:val="24"/>
        </w:rPr>
        <w:t>“</w:t>
      </w:r>
      <w:r>
        <w:rPr>
          <w:rFonts w:ascii="Calibri" w:eastAsiaTheme="minorEastAsia" w:hAnsi="Calibri" w:cs="Calibri" w:hint="eastAsia"/>
          <w:sz w:val="24"/>
          <w:szCs w:val="24"/>
        </w:rPr>
        <w:t>fail</w:t>
      </w:r>
      <w:r>
        <w:rPr>
          <w:rFonts w:ascii="Calibri" w:eastAsiaTheme="minorEastAsia" w:hAnsi="Calibri" w:cs="Calibri"/>
          <w:sz w:val="24"/>
          <w:szCs w:val="24"/>
        </w:rPr>
        <w:t>”</w:t>
      </w:r>
      <w:r>
        <w:rPr>
          <w:rFonts w:ascii="Calibri" w:eastAsiaTheme="minorEastAsia" w:hAnsi="Calibri" w:cs="Calibri" w:hint="eastAsia"/>
          <w:sz w:val="24"/>
          <w:szCs w:val="24"/>
        </w:rPr>
        <w:t xml:space="preserve">. Students who pass in the thesis proposal defense should proceed as per the approved preparation plan, while those who fail in the defense would re-undergo the thesis proposal defense within half a year. </w:t>
      </w:r>
      <w:r>
        <w:rPr>
          <w:rFonts w:ascii="Calibri" w:eastAsiaTheme="minorEastAsia" w:hAnsi="Calibri" w:cs="Calibri"/>
          <w:sz w:val="24"/>
          <w:szCs w:val="24"/>
        </w:rPr>
        <w:t xml:space="preserve"> </w:t>
      </w:r>
    </w:p>
    <w:tbl>
      <w:tblPr>
        <w:tblW w:w="827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2"/>
      </w:tblGrid>
      <w:tr w:rsidR="007B2DF7" w14:paraId="63179F29" w14:textId="77777777">
        <w:trPr>
          <w:trHeight w:val="12760"/>
        </w:trPr>
        <w:tc>
          <w:tcPr>
            <w:tcW w:w="8272" w:type="dxa"/>
          </w:tcPr>
          <w:p w14:paraId="6A70B58A" w14:textId="77777777" w:rsidR="007B2DF7" w:rsidRDefault="003205C0">
            <w:pPr>
              <w:adjustRightInd w:val="0"/>
              <w:snapToGrid w:val="0"/>
              <w:ind w:firstLineChars="700" w:firstLine="2108"/>
              <w:rPr>
                <w:rFonts w:ascii="Calibri" w:eastAsiaTheme="minorEastAsia" w:hAnsi="Calibri" w:cs="Calibri"/>
                <w:b/>
                <w:bCs/>
                <w:sz w:val="30"/>
                <w:szCs w:val="30"/>
              </w:rPr>
            </w:pPr>
            <w:bookmarkStart w:id="2" w:name="OLE_LINK3"/>
            <w:r>
              <w:rPr>
                <w:rFonts w:ascii="Calibri" w:eastAsiaTheme="minorEastAsia" w:hAnsi="Calibri" w:cs="Calibri"/>
                <w:b/>
                <w:bCs/>
                <w:sz w:val="30"/>
                <w:szCs w:val="30"/>
              </w:rPr>
              <w:lastRenderedPageBreak/>
              <w:t>选</w:t>
            </w:r>
            <w:r>
              <w:rPr>
                <w:rFonts w:ascii="Calibri" w:eastAsiaTheme="minorEastAsia" w:hAnsi="Calibri" w:cs="Calibr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Calibri" w:eastAsiaTheme="minorEastAsia" w:hAnsi="Calibri" w:cs="Calibri"/>
                <w:b/>
                <w:bCs/>
                <w:sz w:val="30"/>
                <w:szCs w:val="30"/>
              </w:rPr>
              <w:t>题</w:t>
            </w:r>
            <w:r>
              <w:rPr>
                <w:rFonts w:ascii="Calibri" w:eastAsiaTheme="minorEastAsia" w:hAnsi="Calibri" w:cs="Calibr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Calibri" w:eastAsiaTheme="minorEastAsia" w:hAnsi="Calibri" w:cs="Calibri"/>
                <w:b/>
                <w:bCs/>
                <w:sz w:val="30"/>
                <w:szCs w:val="30"/>
              </w:rPr>
              <w:t>报</w:t>
            </w:r>
            <w:r>
              <w:rPr>
                <w:rFonts w:ascii="Calibri" w:eastAsiaTheme="minorEastAsia" w:hAnsi="Calibri" w:cs="Calibr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Calibri" w:eastAsiaTheme="minorEastAsia" w:hAnsi="Calibri" w:cs="Calibri"/>
                <w:b/>
                <w:bCs/>
                <w:sz w:val="30"/>
                <w:szCs w:val="30"/>
              </w:rPr>
              <w:t>告</w:t>
            </w:r>
            <w:r>
              <w:rPr>
                <w:rFonts w:ascii="Calibri" w:eastAsiaTheme="minorEastAsia" w:hAnsi="Calibri" w:cs="Calibr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Calibri" w:eastAsiaTheme="minorEastAsia" w:hAnsi="Calibri" w:cs="Calibri"/>
                <w:b/>
                <w:bCs/>
                <w:sz w:val="30"/>
                <w:szCs w:val="30"/>
              </w:rPr>
              <w:t>主</w:t>
            </w:r>
            <w:r>
              <w:rPr>
                <w:rFonts w:ascii="Calibri" w:eastAsiaTheme="minorEastAsia" w:hAnsi="Calibri" w:cs="Calibr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Calibri" w:eastAsiaTheme="minorEastAsia" w:hAnsi="Calibri" w:cs="Calibri"/>
                <w:b/>
                <w:bCs/>
                <w:sz w:val="30"/>
                <w:szCs w:val="30"/>
              </w:rPr>
              <w:t>要</w:t>
            </w:r>
            <w:r>
              <w:rPr>
                <w:rFonts w:ascii="Calibri" w:eastAsiaTheme="minorEastAsia" w:hAnsi="Calibri" w:cs="Calibr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Calibri" w:eastAsiaTheme="minorEastAsia" w:hAnsi="Calibri" w:cs="Calibri"/>
                <w:b/>
                <w:bCs/>
                <w:sz w:val="30"/>
                <w:szCs w:val="30"/>
              </w:rPr>
              <w:t>内</w:t>
            </w:r>
            <w:r>
              <w:rPr>
                <w:rFonts w:ascii="Calibri" w:eastAsiaTheme="minorEastAsia" w:hAnsi="Calibri" w:cs="Calibr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Calibri" w:eastAsiaTheme="minorEastAsia" w:hAnsi="Calibri" w:cs="Calibri"/>
                <w:b/>
                <w:bCs/>
                <w:sz w:val="30"/>
                <w:szCs w:val="30"/>
              </w:rPr>
              <w:t>容</w:t>
            </w:r>
            <w:bookmarkEnd w:id="2"/>
          </w:p>
          <w:p w14:paraId="00F16227" w14:textId="77777777" w:rsidR="007B2DF7" w:rsidRDefault="003205C0">
            <w:pPr>
              <w:jc w:val="center"/>
              <w:rPr>
                <w:rFonts w:ascii="Calibri" w:eastAsiaTheme="minorEastAsia" w:hAnsi="Calibri" w:cs="Calibri"/>
                <w:b/>
                <w:sz w:val="36"/>
                <w:szCs w:val="36"/>
              </w:rPr>
            </w:pPr>
            <w:r>
              <w:rPr>
                <w:rFonts w:ascii="Calibri" w:eastAsiaTheme="minorEastAsia" w:hAnsi="Calibri" w:cs="Calibri"/>
                <w:b/>
                <w:bCs/>
                <w:sz w:val="36"/>
                <w:szCs w:val="36"/>
              </w:rPr>
              <w:t xml:space="preserve">Thesis Proposal </w:t>
            </w:r>
          </w:p>
          <w:p w14:paraId="474F1EAD" w14:textId="77777777" w:rsidR="007B2DF7" w:rsidRDefault="007B2DF7">
            <w:pPr>
              <w:adjustRightInd w:val="0"/>
              <w:snapToGrid w:val="0"/>
              <w:ind w:firstLineChars="700" w:firstLine="2108"/>
              <w:rPr>
                <w:rFonts w:ascii="Calibri" w:eastAsiaTheme="minorEastAsia" w:hAnsi="Calibri" w:cs="Calibri"/>
                <w:b/>
                <w:bCs/>
                <w:sz w:val="30"/>
                <w:szCs w:val="30"/>
              </w:rPr>
            </w:pPr>
          </w:p>
          <w:p w14:paraId="4158A8A4" w14:textId="77777777" w:rsidR="007B2DF7" w:rsidRDefault="003205C0">
            <w:pPr>
              <w:pStyle w:val="ad"/>
              <w:numPr>
                <w:ilvl w:val="0"/>
                <w:numId w:val="4"/>
              </w:numPr>
              <w:ind w:firstLineChars="0"/>
              <w:contextualSpacing/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  <w:bookmarkStart w:id="3" w:name="OLE_LINK4"/>
            <w:r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  <w:t>课题的研究意义、国内外现状分析</w:t>
            </w:r>
          </w:p>
          <w:bookmarkEnd w:id="3"/>
          <w:p w14:paraId="014A8010" w14:textId="77777777" w:rsidR="007B2DF7" w:rsidRDefault="003205C0">
            <w:pPr>
              <w:spacing w:line="360" w:lineRule="auto"/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  <w:t xml:space="preserve">Significance of the </w:t>
            </w:r>
            <w:r>
              <w:rPr>
                <w:rFonts w:ascii="Calibri" w:eastAsiaTheme="minorEastAsia" w:hAnsi="Calibri" w:cs="Calibri" w:hint="eastAsia"/>
                <w:b/>
                <w:bCs/>
                <w:sz w:val="28"/>
                <w:szCs w:val="28"/>
              </w:rPr>
              <w:t>research subject</w:t>
            </w:r>
            <w:r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  <w:t xml:space="preserve"> and </w:t>
            </w:r>
            <w:r>
              <w:rPr>
                <w:rFonts w:ascii="Calibri" w:eastAsiaTheme="minorEastAsia" w:hAnsi="Calibri" w:cs="Calibri" w:hint="eastAsia"/>
                <w:b/>
                <w:bCs/>
                <w:sz w:val="28"/>
                <w:szCs w:val="28"/>
              </w:rPr>
              <w:t>analysis of p</w:t>
            </w:r>
            <w:r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  <w:t xml:space="preserve">revious </w:t>
            </w:r>
            <w:r>
              <w:rPr>
                <w:rFonts w:ascii="Calibri" w:eastAsiaTheme="minorEastAsia" w:hAnsi="Calibri" w:cs="Calibri" w:hint="eastAsia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  <w:t xml:space="preserve">tudies </w:t>
            </w:r>
            <w:r>
              <w:rPr>
                <w:rFonts w:ascii="Calibri" w:eastAsiaTheme="minorEastAsia" w:hAnsi="Calibri" w:cs="Calibri" w:hint="eastAsia"/>
                <w:b/>
                <w:bCs/>
                <w:sz w:val="28"/>
                <w:szCs w:val="28"/>
              </w:rPr>
              <w:t>b</w:t>
            </w:r>
            <w:r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  <w:t xml:space="preserve">oth at </w:t>
            </w:r>
            <w:r>
              <w:rPr>
                <w:rFonts w:ascii="Calibri" w:eastAsiaTheme="minorEastAsia" w:hAnsi="Calibri" w:cs="Calibri" w:hint="eastAsia"/>
                <w:b/>
                <w:bCs/>
                <w:sz w:val="28"/>
                <w:szCs w:val="28"/>
              </w:rPr>
              <w:t>h</w:t>
            </w:r>
            <w:r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  <w:t xml:space="preserve">ome and </w:t>
            </w:r>
            <w:r>
              <w:rPr>
                <w:rFonts w:ascii="Calibri" w:eastAsiaTheme="minorEastAsia" w:hAnsi="Calibri" w:cs="Calibri" w:hint="eastAsia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  <w:t>broad</w:t>
            </w:r>
          </w:p>
          <w:p w14:paraId="221F892E" w14:textId="77777777" w:rsidR="007B2DF7" w:rsidRDefault="007B2DF7">
            <w:pPr>
              <w:spacing w:line="360" w:lineRule="auto"/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</w:p>
          <w:p w14:paraId="2EDE795D" w14:textId="77777777" w:rsidR="007B2DF7" w:rsidRDefault="007B2DF7">
            <w:pPr>
              <w:spacing w:line="360" w:lineRule="auto"/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</w:p>
          <w:p w14:paraId="27E2A6FC" w14:textId="77777777" w:rsidR="007B2DF7" w:rsidRDefault="007B2DF7">
            <w:pPr>
              <w:spacing w:line="360" w:lineRule="auto"/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</w:p>
          <w:p w14:paraId="3D2CEA9A" w14:textId="77777777" w:rsidR="007B2DF7" w:rsidRDefault="007B2DF7">
            <w:pPr>
              <w:spacing w:line="360" w:lineRule="auto"/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</w:p>
          <w:p w14:paraId="7F30D7FE" w14:textId="77777777" w:rsidR="007B2DF7" w:rsidRDefault="007B2DF7">
            <w:pPr>
              <w:spacing w:line="360" w:lineRule="auto"/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</w:p>
          <w:p w14:paraId="0FDB1CB8" w14:textId="77777777" w:rsidR="007B2DF7" w:rsidRDefault="003205C0">
            <w:pPr>
              <w:spacing w:line="360" w:lineRule="auto"/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  <w:t>二、</w:t>
            </w:r>
            <w:bookmarkStart w:id="4" w:name="OLE_LINK5"/>
            <w:r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  <w:t>课题的研究目标、研究内容、拟解决的关键问题</w:t>
            </w:r>
          </w:p>
          <w:bookmarkEnd w:id="4"/>
          <w:p w14:paraId="63E9729E" w14:textId="77777777" w:rsidR="007B2DF7" w:rsidRDefault="003205C0">
            <w:pPr>
              <w:spacing w:line="360" w:lineRule="auto"/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Theme="minorEastAsia" w:hAnsi="Calibri" w:cs="Calibri" w:hint="eastAsia"/>
                <w:b/>
                <w:bCs/>
                <w:sz w:val="28"/>
                <w:szCs w:val="28"/>
              </w:rPr>
              <w:t xml:space="preserve">Research objectives, contents and key issues to be solved </w:t>
            </w:r>
          </w:p>
          <w:p w14:paraId="0DDF04F2" w14:textId="77777777" w:rsidR="007B2DF7" w:rsidRDefault="007B2DF7">
            <w:pPr>
              <w:spacing w:line="360" w:lineRule="auto"/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</w:p>
          <w:p w14:paraId="3FCD80D2" w14:textId="77777777" w:rsidR="007B2DF7" w:rsidRDefault="007B2DF7">
            <w:pPr>
              <w:spacing w:line="360" w:lineRule="auto"/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</w:p>
          <w:p w14:paraId="49D3C803" w14:textId="77777777" w:rsidR="007B2DF7" w:rsidRDefault="007B2DF7">
            <w:pPr>
              <w:spacing w:line="360" w:lineRule="auto"/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</w:p>
          <w:p w14:paraId="5CACFF1E" w14:textId="77777777" w:rsidR="007B2DF7" w:rsidRDefault="007B2DF7">
            <w:pPr>
              <w:spacing w:line="360" w:lineRule="auto"/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</w:p>
          <w:p w14:paraId="73C40E8B" w14:textId="77777777" w:rsidR="007B2DF7" w:rsidRDefault="007B2DF7">
            <w:pPr>
              <w:spacing w:line="360" w:lineRule="auto"/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</w:p>
          <w:p w14:paraId="436ED2DF" w14:textId="77777777" w:rsidR="007B2DF7" w:rsidRDefault="003205C0">
            <w:pPr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  <w:t>三、</w:t>
            </w:r>
            <w:bookmarkStart w:id="5" w:name="OLE_LINK6"/>
            <w:r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  <w:t>拟采取的研究方法、技术路线、试验方案及可行性研究</w:t>
            </w:r>
            <w:bookmarkEnd w:id="5"/>
          </w:p>
          <w:p w14:paraId="0D9C8FE7" w14:textId="77777777" w:rsidR="007B2DF7" w:rsidRDefault="003205C0">
            <w:pPr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Theme="minorEastAsia" w:hAnsi="Calibri" w:cs="Calibri" w:hint="eastAsia"/>
                <w:b/>
                <w:bCs/>
                <w:sz w:val="28"/>
                <w:szCs w:val="28"/>
              </w:rPr>
              <w:t xml:space="preserve">Proposed research methods, technical statement, test program &amp; feasibility study </w:t>
            </w:r>
          </w:p>
          <w:p w14:paraId="4A49510E" w14:textId="77777777" w:rsidR="007B2DF7" w:rsidRDefault="007B2DF7">
            <w:pPr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</w:p>
          <w:p w14:paraId="79B77281" w14:textId="77777777" w:rsidR="007B2DF7" w:rsidRDefault="007B2DF7">
            <w:pPr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</w:p>
          <w:p w14:paraId="0DB0B8B3" w14:textId="77777777" w:rsidR="007B2DF7" w:rsidRDefault="007B2DF7">
            <w:pPr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</w:p>
          <w:p w14:paraId="4FAA6BFD" w14:textId="77777777" w:rsidR="007B2DF7" w:rsidRDefault="007B2DF7">
            <w:pPr>
              <w:jc w:val="center"/>
              <w:rPr>
                <w:rFonts w:ascii="Calibri" w:hAnsi="Calibri" w:cs="Calibri"/>
              </w:rPr>
            </w:pPr>
          </w:p>
          <w:p w14:paraId="57FDB541" w14:textId="77777777" w:rsidR="007B2DF7" w:rsidRDefault="003205C0">
            <w:pPr>
              <w:pStyle w:val="ad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Calibri" w:eastAsiaTheme="minorEastAsia" w:hAnsi="Calibri" w:cs="Calibri"/>
                <w:sz w:val="24"/>
                <w:szCs w:val="24"/>
              </w:rPr>
            </w:pPr>
            <w:bookmarkStart w:id="6" w:name="OLE_LINK8"/>
            <w:r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  <w:t>课题的创新性</w:t>
            </w:r>
            <w:bookmarkEnd w:id="6"/>
          </w:p>
          <w:p w14:paraId="3B1F717B" w14:textId="77777777" w:rsidR="007B2DF7" w:rsidRDefault="003205C0">
            <w:pPr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  <w:bookmarkStart w:id="7" w:name="OLE_LINK9"/>
            <w:r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  <w:t>Innovati</w:t>
            </w:r>
            <w:r>
              <w:rPr>
                <w:rFonts w:ascii="Calibri" w:eastAsiaTheme="minorEastAsia" w:hAnsi="Calibri" w:cs="Calibri" w:hint="eastAsia"/>
                <w:b/>
                <w:bCs/>
                <w:sz w:val="28"/>
                <w:szCs w:val="28"/>
              </w:rPr>
              <w:t xml:space="preserve">ons in the research </w:t>
            </w:r>
            <w:bookmarkEnd w:id="7"/>
          </w:p>
          <w:p w14:paraId="4051409E" w14:textId="77777777" w:rsidR="007B2DF7" w:rsidRDefault="007B2DF7">
            <w:pPr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</w:p>
          <w:p w14:paraId="0828CB70" w14:textId="77777777" w:rsidR="007B2DF7" w:rsidRDefault="007B2DF7">
            <w:pPr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</w:p>
          <w:p w14:paraId="20113998" w14:textId="77777777" w:rsidR="007B2DF7" w:rsidRDefault="003205C0">
            <w:pPr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  <w:t>五、计划进度、预期成果和预期进展</w:t>
            </w:r>
          </w:p>
          <w:p w14:paraId="4FDB2EA5" w14:textId="77777777" w:rsidR="007B2DF7" w:rsidRDefault="003205C0">
            <w:pPr>
              <w:jc w:val="left"/>
              <w:rPr>
                <w:rFonts w:ascii="Calibri" w:eastAsiaTheme="minorEastAsia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Theme="minorEastAsia" w:hAnsi="Calibri" w:cs="Calibri" w:hint="eastAsia"/>
                <w:b/>
                <w:bCs/>
                <w:sz w:val="28"/>
                <w:szCs w:val="28"/>
              </w:rPr>
              <w:t>Thesis submission timeline, expected achievements &amp; progress</w:t>
            </w:r>
          </w:p>
          <w:p w14:paraId="26995326" w14:textId="77777777" w:rsidR="007B2DF7" w:rsidRDefault="007B2DF7">
            <w:pPr>
              <w:spacing w:line="360" w:lineRule="auto"/>
              <w:jc w:val="left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7B2DF7" w14:paraId="24EB15DB" w14:textId="77777777">
        <w:trPr>
          <w:trHeight w:val="9256"/>
        </w:trPr>
        <w:tc>
          <w:tcPr>
            <w:tcW w:w="8272" w:type="dxa"/>
          </w:tcPr>
          <w:p w14:paraId="1C41D73E" w14:textId="77777777" w:rsidR="007B2DF7" w:rsidRDefault="007B2DF7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7B2DF7" w14:paraId="46F76047" w14:textId="77777777">
        <w:trPr>
          <w:trHeight w:val="3344"/>
        </w:trPr>
        <w:tc>
          <w:tcPr>
            <w:tcW w:w="8272" w:type="dxa"/>
          </w:tcPr>
          <w:p w14:paraId="69B22C1A" w14:textId="77777777" w:rsidR="007B2DF7" w:rsidRDefault="007B2DF7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7352CE77" w14:textId="77777777" w:rsidR="007B2DF7" w:rsidRDefault="003205C0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>指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导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教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师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意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见</w:t>
            </w:r>
          </w:p>
          <w:p w14:paraId="4AC79015" w14:textId="77777777" w:rsidR="007B2DF7" w:rsidRDefault="003205C0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t>Comments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of the Supervisor</w:t>
            </w:r>
          </w:p>
          <w:p w14:paraId="64EF6259" w14:textId="77777777" w:rsidR="007B2DF7" w:rsidRDefault="007B2DF7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4E9CDFAD" w14:textId="77777777" w:rsidR="007B2DF7" w:rsidRDefault="007B2DF7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733DC689" w14:textId="77777777" w:rsidR="007B2DF7" w:rsidRDefault="007B2DF7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23F67C0B" w14:textId="77777777" w:rsidR="007B2DF7" w:rsidRDefault="007B2DF7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420178A7" w14:textId="77777777" w:rsidR="007B2DF7" w:rsidRDefault="007B2DF7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4D7E8385" w14:textId="77777777" w:rsidR="007B2DF7" w:rsidRDefault="007B2DF7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098871E4" w14:textId="77777777" w:rsidR="007B2DF7" w:rsidRDefault="007B2DF7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5285F2DF" w14:textId="77777777" w:rsidR="007B2DF7" w:rsidRDefault="007B2DF7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77C333F1" w14:textId="77777777" w:rsidR="007B2DF7" w:rsidRDefault="003205C0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</w:p>
          <w:p w14:paraId="16ACAA13" w14:textId="77777777" w:rsidR="007B2DF7" w:rsidRDefault="003205C0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                         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指导教师签字：</w:t>
            </w:r>
          </w:p>
          <w:p w14:paraId="790568C0" w14:textId="77777777" w:rsidR="007B2DF7" w:rsidRDefault="003205C0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                            Signature of the </w:t>
            </w: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t>S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upervisor:</w:t>
            </w:r>
          </w:p>
          <w:p w14:paraId="5F908363" w14:textId="77777777" w:rsidR="007B2DF7" w:rsidRDefault="007B2DF7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460D4DB2" w14:textId="77777777" w:rsidR="007B2DF7" w:rsidRDefault="007B2DF7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076A929D" w14:textId="77777777" w:rsidR="007B2DF7" w:rsidRDefault="003205C0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年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月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日</w:t>
            </w:r>
          </w:p>
          <w:p w14:paraId="1E87488F" w14:textId="77777777" w:rsidR="007B2DF7" w:rsidRDefault="003205C0">
            <w:pPr>
              <w:jc w:val="right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>Date:</w:t>
            </w:r>
          </w:p>
        </w:tc>
      </w:tr>
      <w:tr w:rsidR="007B2DF7" w14:paraId="18F49F41" w14:textId="77777777">
        <w:trPr>
          <w:trHeight w:val="12604"/>
        </w:trPr>
        <w:tc>
          <w:tcPr>
            <w:tcW w:w="8272" w:type="dxa"/>
          </w:tcPr>
          <w:p w14:paraId="1B3564D4" w14:textId="77777777" w:rsidR="007B2DF7" w:rsidRDefault="007B2DF7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6A69D51B" w14:textId="77777777" w:rsidR="007B2DF7" w:rsidRDefault="003205C0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>专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家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组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论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证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意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见</w:t>
            </w:r>
          </w:p>
          <w:p w14:paraId="79216092" w14:textId="77777777" w:rsidR="007B2DF7" w:rsidRDefault="003205C0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t>Comments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of the </w:t>
            </w: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t xml:space="preserve">Expert 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Panel</w:t>
            </w:r>
          </w:p>
          <w:p w14:paraId="1082B33C" w14:textId="77777777" w:rsidR="007B2DF7" w:rsidRDefault="007B2DF7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0122B162" w14:textId="77777777" w:rsidR="007B2DF7" w:rsidRDefault="007B2DF7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2AFBB300" w14:textId="77777777" w:rsidR="007B2DF7" w:rsidRDefault="007B2DF7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150EDBE6" w14:textId="77777777" w:rsidR="007B2DF7" w:rsidRDefault="007B2DF7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7616BDD0" w14:textId="77777777" w:rsidR="007B2DF7" w:rsidRDefault="007B2DF7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617CC00C" w14:textId="77777777" w:rsidR="007B2DF7" w:rsidRDefault="007B2DF7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09E068C0" w14:textId="77777777" w:rsidR="007B2DF7" w:rsidRDefault="007B2DF7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011F3FCE" w14:textId="77777777" w:rsidR="007B2DF7" w:rsidRDefault="007B2DF7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26DF8234" w14:textId="77777777" w:rsidR="007B2DF7" w:rsidRDefault="007B2DF7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6792B97D" w14:textId="77777777" w:rsidR="007B2DF7" w:rsidRDefault="007B2DF7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02E2E963" w14:textId="77777777" w:rsidR="007B2DF7" w:rsidRDefault="007B2DF7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56202539" w14:textId="77777777" w:rsidR="007B2DF7" w:rsidRDefault="007B2DF7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2A40E6A2" w14:textId="77777777" w:rsidR="007B2DF7" w:rsidRDefault="007B2DF7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16DCA70D" w14:textId="77777777" w:rsidR="007B2DF7" w:rsidRDefault="007B2DF7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2A015B2A" w14:textId="77777777" w:rsidR="007B2DF7" w:rsidRDefault="007B2DF7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11133201" w14:textId="77777777" w:rsidR="007B2DF7" w:rsidRDefault="007B2DF7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2871F860" w14:textId="77777777" w:rsidR="007B2DF7" w:rsidRDefault="007B2DF7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37525491" w14:textId="77777777" w:rsidR="007B2DF7" w:rsidRDefault="007B2DF7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6C830269" w14:textId="77777777" w:rsidR="007B2DF7" w:rsidRDefault="007B2DF7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790057C6" w14:textId="77777777" w:rsidR="007B2DF7" w:rsidRDefault="007B2DF7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1D343AD9" w14:textId="77777777" w:rsidR="007B2DF7" w:rsidRDefault="007B2DF7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77C24A4E" w14:textId="77777777" w:rsidR="007B2DF7" w:rsidRDefault="007B2DF7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73A98A5E" w14:textId="77777777" w:rsidR="007B2DF7" w:rsidRDefault="007B2DF7">
            <w:pPr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14:paraId="4A2E380D" w14:textId="77777777" w:rsidR="007B2DF7" w:rsidRDefault="003205C0">
            <w:pPr>
              <w:spacing w:after="360"/>
              <w:jc w:val="center"/>
              <w:rPr>
                <w:rFonts w:ascii="Calibri" w:eastAsiaTheme="minorEastAsia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>专家组成员签字：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Signature of the </w:t>
            </w:r>
            <w:r>
              <w:rPr>
                <w:rFonts w:ascii="Calibri" w:eastAsiaTheme="minorEastAsia" w:hAnsi="Calibri" w:cs="Calibri" w:hint="eastAsia"/>
                <w:sz w:val="24"/>
                <w:szCs w:val="24"/>
              </w:rPr>
              <w:t>Expert P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anel:</w:t>
            </w:r>
            <w:r>
              <w:rPr>
                <w:rFonts w:ascii="Calibri" w:eastAsiaTheme="minorEastAsia" w:hAnsi="Calibri" w:cs="Calibri"/>
                <w:sz w:val="24"/>
                <w:szCs w:val="24"/>
                <w:u w:val="single"/>
              </w:rPr>
              <w:t xml:space="preserve">                      </w:t>
            </w:r>
          </w:p>
          <w:p w14:paraId="6A2926F5" w14:textId="77777777" w:rsidR="007B2DF7" w:rsidRDefault="003205C0">
            <w:pPr>
              <w:spacing w:after="360"/>
              <w:jc w:val="center"/>
              <w:rPr>
                <w:rFonts w:ascii="Calibri" w:eastAsiaTheme="minorEastAsia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       </w:t>
            </w:r>
            <w:r>
              <w:rPr>
                <w:rFonts w:ascii="Calibri" w:eastAsiaTheme="minorEastAsia" w:hAnsi="Calibri" w:cs="Calibri"/>
                <w:sz w:val="24"/>
                <w:szCs w:val="24"/>
                <w:u w:val="single"/>
              </w:rPr>
              <w:t xml:space="preserve">                      </w:t>
            </w:r>
          </w:p>
          <w:p w14:paraId="47C875D9" w14:textId="77777777" w:rsidR="007B2DF7" w:rsidRDefault="003205C0">
            <w:pPr>
              <w:spacing w:after="360"/>
              <w:jc w:val="center"/>
              <w:rPr>
                <w:rFonts w:ascii="Calibri" w:eastAsiaTheme="minorEastAsia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       </w:t>
            </w:r>
            <w:r>
              <w:rPr>
                <w:rFonts w:ascii="Calibri" w:eastAsiaTheme="minorEastAsia" w:hAnsi="Calibri" w:cs="Calibri"/>
                <w:sz w:val="24"/>
                <w:szCs w:val="24"/>
                <w:u w:val="single"/>
              </w:rPr>
              <w:t xml:space="preserve">                      </w:t>
            </w:r>
          </w:p>
          <w:p w14:paraId="705DCE6F" w14:textId="77777777" w:rsidR="007B2DF7" w:rsidRDefault="003205C0">
            <w:pPr>
              <w:spacing w:after="360"/>
              <w:jc w:val="center"/>
              <w:rPr>
                <w:rFonts w:ascii="Calibri" w:eastAsiaTheme="minorEastAsia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       </w:t>
            </w:r>
            <w:r>
              <w:rPr>
                <w:rFonts w:ascii="Calibri" w:eastAsiaTheme="minorEastAsia" w:hAnsi="Calibri" w:cs="Calibri"/>
                <w:sz w:val="24"/>
                <w:szCs w:val="24"/>
                <w:u w:val="single"/>
              </w:rPr>
              <w:t xml:space="preserve">                      </w:t>
            </w:r>
          </w:p>
          <w:p w14:paraId="59C578E6" w14:textId="77777777" w:rsidR="007B2DF7" w:rsidRDefault="003205C0">
            <w:pPr>
              <w:spacing w:after="360"/>
              <w:jc w:val="center"/>
              <w:rPr>
                <w:rFonts w:ascii="Calibri" w:eastAsiaTheme="minorEastAsia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       </w:t>
            </w:r>
            <w:r>
              <w:rPr>
                <w:rFonts w:ascii="Calibri" w:eastAsiaTheme="minorEastAsia" w:hAnsi="Calibri" w:cs="Calibri"/>
                <w:sz w:val="24"/>
                <w:szCs w:val="24"/>
                <w:u w:val="single"/>
              </w:rPr>
              <w:t xml:space="preserve">                      </w:t>
            </w:r>
          </w:p>
          <w:p w14:paraId="07BC0412" w14:textId="77777777" w:rsidR="007B2DF7" w:rsidRDefault="003205C0">
            <w:pPr>
              <w:spacing w:after="360"/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年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月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日</w:t>
            </w:r>
          </w:p>
          <w:p w14:paraId="52F4EB53" w14:textId="77777777" w:rsidR="007B2DF7" w:rsidRDefault="003205C0">
            <w:pPr>
              <w:spacing w:after="360"/>
              <w:jc w:val="right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 Date:</w:t>
            </w:r>
          </w:p>
        </w:tc>
      </w:tr>
    </w:tbl>
    <w:p w14:paraId="7B8E3AC1" w14:textId="77777777" w:rsidR="007B2DF7" w:rsidRDefault="007B2DF7">
      <w:pPr>
        <w:autoSpaceDE w:val="0"/>
        <w:autoSpaceDN w:val="0"/>
        <w:adjustRightInd w:val="0"/>
        <w:spacing w:line="290" w:lineRule="auto"/>
        <w:rPr>
          <w:rFonts w:ascii="Calibri" w:eastAsiaTheme="minorEastAsia" w:hAnsi="Calibri" w:cs="Calibri"/>
          <w:sz w:val="24"/>
          <w:szCs w:val="24"/>
        </w:rPr>
      </w:pPr>
    </w:p>
    <w:sectPr w:rsidR="007B2DF7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FAC3D" w14:textId="77777777" w:rsidR="00615402" w:rsidRDefault="00615402">
      <w:r>
        <w:separator/>
      </w:r>
    </w:p>
  </w:endnote>
  <w:endnote w:type="continuationSeparator" w:id="0">
    <w:p w14:paraId="3D0AC33A" w14:textId="77777777" w:rsidR="00615402" w:rsidRDefault="0061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R MT Pro">
    <w:altName w:val="宋体"/>
    <w:charset w:val="86"/>
    <w:family w:val="roman"/>
    <w:pitch w:val="default"/>
    <w:sig w:usb0="00000000" w:usb1="00000000" w:usb2="00000010" w:usb3="00000000" w:csb0="00040000" w:csb1="00000000"/>
  </w:font>
  <w:font w:name="微软大标宋">
    <w:altName w:val="黑体"/>
    <w:charset w:val="86"/>
    <w:family w:val="modern"/>
    <w:pitch w:val="default"/>
    <w:sig w:usb0="00000000" w:usb1="00000000" w:usb2="00000010" w:usb3="00000000" w:csb0="0004000A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635632"/>
    </w:sdtPr>
    <w:sdtEndPr/>
    <w:sdtContent>
      <w:sdt>
        <w:sdtPr>
          <w:id w:val="-753663666"/>
        </w:sdtPr>
        <w:sdtEndPr/>
        <w:sdtContent>
          <w:p w14:paraId="582E4518" w14:textId="77777777" w:rsidR="007B2DF7" w:rsidRDefault="003205C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14:paraId="021D9D56" w14:textId="77777777" w:rsidR="007B2DF7" w:rsidRDefault="007B2D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463193"/>
    </w:sdtPr>
    <w:sdtEndPr>
      <w:rPr>
        <w:b/>
      </w:rPr>
    </w:sdtEndPr>
    <w:sdtContent>
      <w:sdt>
        <w:sdtPr>
          <w:id w:val="-1176269669"/>
        </w:sdtPr>
        <w:sdtEndPr>
          <w:rPr>
            <w:b/>
          </w:rPr>
        </w:sdtEndPr>
        <w:sdtContent>
          <w:p w14:paraId="7B943E46" w14:textId="77777777" w:rsidR="007B2DF7" w:rsidRDefault="003205C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23E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lang w:val="zh-CN"/>
              </w:rPr>
              <w:t xml:space="preserve"> / 1</w:t>
            </w:r>
            <w:r>
              <w:rPr>
                <w:b/>
                <w:bCs/>
              </w:rPr>
              <w:t>8</w:t>
            </w:r>
          </w:p>
        </w:sdtContent>
      </w:sdt>
    </w:sdtContent>
  </w:sdt>
  <w:p w14:paraId="0125F9F8" w14:textId="77777777" w:rsidR="007B2DF7" w:rsidRDefault="007B2D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5AF90" w14:textId="77777777" w:rsidR="00615402" w:rsidRDefault="00615402">
      <w:r>
        <w:separator/>
      </w:r>
    </w:p>
  </w:footnote>
  <w:footnote w:type="continuationSeparator" w:id="0">
    <w:p w14:paraId="427160DA" w14:textId="77777777" w:rsidR="00615402" w:rsidRDefault="0061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81E7EE"/>
    <w:multiLevelType w:val="singleLevel"/>
    <w:tmpl w:val="8C81E7EE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E3C2FC8C"/>
    <w:multiLevelType w:val="singleLevel"/>
    <w:tmpl w:val="E3C2FC8C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0BEA3D48"/>
    <w:multiLevelType w:val="singleLevel"/>
    <w:tmpl w:val="0BEA3D48"/>
    <w:lvl w:ilvl="0">
      <w:start w:val="1"/>
      <w:numFmt w:val="decimal"/>
      <w:lvlText w:val="（%1）"/>
      <w:lvlJc w:val="left"/>
      <w:pPr>
        <w:tabs>
          <w:tab w:val="left" w:pos="945"/>
        </w:tabs>
        <w:ind w:left="945" w:hanging="525"/>
      </w:pPr>
      <w:rPr>
        <w:rFonts w:hint="eastAsia"/>
      </w:rPr>
    </w:lvl>
  </w:abstractNum>
  <w:abstractNum w:abstractNumId="3" w15:restartNumberingAfterBreak="0">
    <w:nsid w:val="1AA2657B"/>
    <w:multiLevelType w:val="multilevel"/>
    <w:tmpl w:val="1AA2657B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B70D5C"/>
    <w:multiLevelType w:val="multilevel"/>
    <w:tmpl w:val="1EB70D5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.Ref{04AEB4D9-28BD-4C20-90C6-07E1C2992CA6}" w:val=" ADDIN NE.Ref.{04AEB4D9-28BD-4C20-90C6-07E1C2992CA6}&lt;Citation&gt;&lt;Group&gt;&lt;References&gt;&lt;Item&gt;&lt;ID&gt;140&lt;/ID&gt;&lt;UID&gt;{9FE1C085-DDFC-4CC9-AAD7-D9B678F7E70F}&lt;/UID&gt;&lt;Title&gt;任意圆弧形凸起地形中隧洞对入射平面SH波的影响&lt;/Title&gt;&lt;Template&gt;Journal Article&lt;/Template&gt;&lt;Star&gt;0&lt;/Star&gt;&lt;Tag&gt;0&lt;/Tag&gt;&lt;Author&gt;梁建文; 罗昊; Vincent, W Lee&lt;/Author&gt;&lt;Year&gt;2004&lt;/Year&gt;&lt;Details&gt;&lt;_author_aff&gt;天津大学土木工程系_x000d__x000a__x000d__x000a__x000d__x000a__x000d__x000a__x000d__x000a__x000d__x000a__x000d__x000a__x000d__x000a_;天津大学土木工程系_x000d__x000a__x000d__x000a__x000d__x000a__x000d__x000a__x000d__x000a__x000d__x000a__x000d__x000a__x000d__x000a_;Department of Civil Engineering; University of Southern California; Los Angeles; CA 90089-2531; U.S.A. 中国天津300072;中国天津300072&lt;/_author_aff&gt;&lt;_date&gt;2004-10-15&lt;/_date&gt;&lt;_db_provider&gt;CNKI: 期刊&lt;/_db_provider&gt;&lt;_issue&gt;05&lt;/_issue&gt;&lt;_journal&gt;地震学报&lt;/_journal&gt;&lt;_keywords&gt;凸起地形;隧洞;散射;SH波;解析解&lt;/_keywords&gt;&lt;_pages&gt;495-508&lt;/_pages&gt;&lt;_created&gt;60145394&lt;/_created&gt;&lt;_modified&gt;60145394&lt;/_modified&gt;&lt;_db_updated&gt;CNKI - Reference&lt;/_db_updated&gt;&lt;_accessed&gt;60145397&lt;/_accessed&gt;&lt;/Details&gt;&lt;Extra&gt;&lt;DBUID&gt;{EDEA4BC4-0457-43F1-8F42-A2410C0142AC}&lt;/DBUID&gt;&lt;/Extra&gt;&lt;/Item&gt;&lt;/References&gt;&lt;/Group&gt;&lt;/Citation&gt;_x000a_"/>
    <w:docVar w:name="NE.Ref{04E4FCD9-776A-4002-9929-06B47B4C3777}" w:val=" ADDIN NE.Ref.{04E4FCD9-776A-4002-9929-06B47B4C3777}&lt;Citation&gt;&lt;Group&gt;&lt;References&gt;&lt;Item&gt;&lt;ID&gt;151&lt;/ID&gt;&lt;UID&gt;{9CBB224C-B515-4B74-8898-5C7BAA669330}&lt;/UID&gt;&lt;Title&gt;SH波地形效应特征的研究&lt;/Title&gt;&lt;Template&gt;Journal Article&lt;/Template&gt;&lt;Star&gt;0&lt;/Star&gt;&lt;Tag&gt;0&lt;/Tag&gt;&lt;Author&gt;周红; 高孟潭; 俞言祥&lt;/Author&gt;&lt;Year&gt;2010&lt;/Year&gt;&lt;Details&gt;&lt;_author_aff&gt;中国地震局地球物理研究所;&lt;/_author_aff&gt;&lt;_date&gt;2010-06-15&lt;/_date&gt;&lt;_db_provider&gt;CNKI: 期刊&lt;/_db_provider&gt;&lt;_issue&gt;03&lt;/_issue&gt;&lt;_journal&gt;地球物理学进展&lt;/_journal&gt;&lt;_keywords&gt;地形效应;谱元方法;地震动;地形陡度;地形复杂度&lt;/_keywords&gt;&lt;_pages&gt;775-782&lt;/_pages&gt;&lt;_created&gt;60145426&lt;/_created&gt;&lt;_modified&gt;60145426&lt;/_modified&gt;&lt;_db_updated&gt;CNKI - Reference&lt;/_db_updated&gt;&lt;/Details&gt;&lt;Extra&gt;&lt;DBUID&gt;{EDEA4BC4-0457-43F1-8F42-A2410C0142AC}&lt;/DBUID&gt;&lt;/Extra&gt;&lt;/Item&gt;&lt;/References&gt;&lt;/Group&gt;&lt;/Citation&gt;_x000a_"/>
    <w:docVar w:name="NE.Ref{07836B04-DEFB-4BFA-A73D-1C6273696397}" w:val=" ADDIN NE.Ref.{07836B04-DEFB-4BFA-A73D-1C6273696397}&lt;Citation&gt;&lt;Group&gt;&lt;References&gt;&lt;Item&gt;&lt;ID&gt;137&lt;/ID&gt;&lt;UID&gt;{B9B875D2-4C05-4FCF-B500-3C4C0115A5AD}&lt;/UID&gt;&lt;Title&gt;任意圆弧形凸起地形对平面SH波的散射&lt;/Title&gt;&lt;Template&gt;Journal Article&lt;/Template&gt;&lt;Star&gt;0&lt;/Star&gt;&lt;Tag&gt;0&lt;/Tag&gt;&lt;Author&gt;袁晓铭; 廖振鹏&lt;/Author&gt;&lt;Year&gt;1996&lt;/Year&gt;&lt;Details&gt;&lt;_author_aff&gt;国家地震局工程力学研究所&lt;/_author_aff&gt;&lt;_created&gt;60144431&lt;/_created&gt;&lt;_date&gt;1996-06-28&lt;/_date&gt;&lt;_db_provider&gt;CNKI: 期刊&lt;/_db_provider&gt;&lt;_db_updated&gt;CNKI - Reference&lt;/_db_updated&gt;&lt;_issue&gt;02&lt;/_issue&gt;&lt;_journal&gt;地震工程与工程振动&lt;/_journal&gt;&lt;_keywords&gt;地面运动;凸起地形;散射;封闭解&lt;/_keywords&gt;&lt;_modified&gt;60144432&lt;/_modified&gt;&lt;_pages&gt;1-13&lt;/_pages&gt;&lt;/Details&gt;&lt;Extra&gt;&lt;DBUID&gt;{EDEA4BC4-0457-43F1-8F42-A2410C0142AC}&lt;/DBUID&gt;&lt;/Extra&gt;&lt;/Item&gt;&lt;/References&gt;&lt;/Group&gt;&lt;/Citation&gt;_x000a_"/>
    <w:docVar w:name="NE.Ref{07BF50ED-9DD0-4291-87B7-50A267803332}" w:val=" ADDIN NE.Ref.{07BF50ED-9DD0-4291-87B7-50A267803332}&lt;Citation&gt;&lt;Group&gt;&lt;References&gt;&lt;Item&gt;&lt;ID&gt;231&lt;/ID&gt;&lt;UID&gt;{EF57038E-7BDF-479B-8BC7-455119DC5D91}&lt;/UID&gt;&lt;Title&gt;落石水平运动距离影响因素的模型试验研究&lt;/Title&gt;&lt;Template&gt;Journal Article&lt;/Template&gt;&lt;Star&gt;0&lt;/Star&gt;&lt;Tag&gt;0&lt;/Tag&gt;&lt;Author&gt;刘丹; 叶四桥; 杨威&lt;/Author&gt;&lt;Year&gt;2013&lt;/Year&gt;&lt;Details&gt;&lt;_created&gt;60605085&lt;/_created&gt;&lt;_modified&gt;60605085&lt;/_modified&gt;&lt;_url&gt;http://www.cnki.net/KCMS/detail/detail.aspx?FileName=SWDG201306022&amp;amp;DbName=CJFQ2013&lt;/_url&gt;&lt;_journal&gt;水文地质工程地质&lt;/_journal&gt;&lt;_issue&gt;06&lt;/_issue&gt;&lt;_pages&gt;112-116&lt;/_pages&gt;&lt;_date&gt;59891040&lt;/_date&gt;&lt;_keywords&gt;落石;水平运动距离;影响因素;模型试验&lt;/_keywords&gt;&lt;_author_aff&gt;重庆交通大学河海学院;四川建筑职业技术学院土木工程系;重庆市地质矿产勘查开发局博士后工作站;江苏省交通科学研究院股份有限公司;&lt;/_author_aff&gt;&lt;_db_provider&gt;CNKI: 期刊&lt;/_db_provider&gt;&lt;_accessed&gt;60605085&lt;/_accessed&gt;&lt;_db_updated&gt;CNKI - Reference&lt;/_db_updated&gt;&lt;_translated_author&gt;Liu, Dan;Ye, Siqiao;Yang, Wei&lt;/_translated_author&gt;&lt;/Details&gt;&lt;Extra&gt;&lt;DBUID&gt;{EDEA4BC4-0457-43F1-8F42-A2410C0142AC}&lt;/DBUID&gt;&lt;/Extra&gt;&lt;/Item&gt;&lt;/References&gt;&lt;/Group&gt;&lt;Group&gt;&lt;References&gt;&lt;Item&gt;&lt;ID&gt;232&lt;/ID&gt;&lt;UID&gt;{136485A1-C911-46DE-8318-2521A9A16DB1}&lt;/UID&gt;&lt;Title&gt;落石运动偏移比的模型试验研究&lt;/Title&gt;&lt;Template&gt;Journal Article&lt;/Template&gt;&lt;Star&gt;0&lt;/Star&gt;&lt;Tag&gt;0&lt;/Tag&gt;&lt;Author&gt;刘丹; 叶四桥; 黄己伟; 杨威&lt;/Author&gt;&lt;Year&gt;2014&lt;/Year&gt;&lt;Details&gt;&lt;_created&gt;60605085&lt;/_created&gt;&lt;_modified&gt;60605086&lt;/_modified&gt;&lt;_accessed&gt;60605086&lt;/_accessed&gt;&lt;_url&gt;http://www.cnki.net/KCMS/detail/detail.aspx?FileName=CJKB201401009&amp;amp;DbName=CJFQ2014&lt;/_url&gt;&lt;_journal&gt;长江科学院院报&lt;/_journal&gt;&lt;_issue&gt;01&lt;/_issue&gt;&lt;_pages&gt;29-32&lt;/_pages&gt;&lt;_date&gt;59978880&lt;/_date&gt;&lt;_keywords&gt;落石;偏移比;模型试验;敏感因素&lt;/_keywords&gt;&lt;_author_aff&gt;重庆交通大学河海学院;四川建筑职业技术学院土木工程系;重庆市地质矿产勘查开发局博士后工作站;四川建筑职业技术学院工程管理系;江苏省交通科学研究院股份有限公司;&lt;/_author_aff&gt;&lt;_db_provider&gt;CNKI: 期刊&lt;/_db_provider&gt;&lt;_db_updated&gt;CNKI - Reference&lt;/_db_updated&gt;&lt;_translated_author&gt;Liu, Dan;Ye, Siqiao;Huang, Jiwei;Yang, Wei&lt;/_translated_author&gt;&lt;/Details&gt;&lt;Extra&gt;&lt;DBUID&gt;{EDEA4BC4-0457-43F1-8F42-A2410C0142AC}&lt;/DBUID&gt;&lt;/Extra&gt;&lt;/Item&gt;&lt;/References&gt;&lt;/Group&gt;&lt;/Citation&gt;_x000a_"/>
    <w:docVar w:name="NE.Ref{0AEA2E36-D4F1-49D1-9115-BB2612A38147}" w:val=" ADDIN NE.Ref.{0AEA2E36-D4F1-49D1-9115-BB2612A38147}&lt;Citation&gt;&lt;Group&gt;&lt;References&gt;&lt;Item&gt;&lt;ID&gt;160&lt;/ID&gt;&lt;UID&gt;{8DE76E45-4009-41BE-8C6B-1368ACA547DE}&lt;/UID&gt;&lt;Title&gt;Analysis on the disaster mechanism of rock collapse of M4.4 reservoir-induced earthquake on January 17, 2010, at Dongjing reservoir in Guizhou Province, China&lt;/Title&gt;&lt;Template&gt;Journal Article&lt;/Template&gt;&lt;Star&gt;0&lt;/Star&gt;&lt;Tag&gt;0&lt;/Tag&gt;&lt;Author&gt;MA, WEN TAO&lt;/Author&gt;&lt;Year&gt;2012&lt;/Year&gt;&lt;Details&gt;&lt;_accessed&gt;60497983&lt;/_accessed&gt;&lt;_author_aff&gt;Institute of Geology, China Earthquake Administration, Beijing, 100029, People’s Republic of China&lt;/_author_aff&gt;&lt;_created&gt;60392013&lt;/_created&gt;&lt;_date&gt;59080320&lt;/_date&gt;&lt;_db_provider&gt;SpringerLink&lt;/_db_provider&gt;&lt;_db_updated&gt;CrossRef&lt;/_db_updated&gt;&lt;_doi&gt;10.1007/s11069-011-0031-2&lt;/_doi&gt;&lt;_isbn&gt;0921-030X&lt;/_isbn&gt;&lt;_issue&gt;1&lt;/_issue&gt;&lt;_journal&gt;Natural Hazards&lt;/_journal&gt;&lt;_keywords&gt;Disaster;Rock collapse;Reservoir-induced seismicity;Dongjing reservoir&lt;/_keywords&gt;&lt;_modified&gt;60497983&lt;/_modified&gt;&lt;_ori_publication&gt;Springer Netherlands&lt;/_ori_publication&gt;&lt;_pages&gt;141-148&lt;/_pages&gt;&lt;_subject&gt;Natural Hazards;Environmental Management;Civil Engineering;Geotechnical Engineering &amp;amp; Applied Earth Sciences;Hydrogeology;Geophysics/Geodesy&lt;/_subject&gt;&lt;_tertiary_title&gt;Nat Hazards&lt;/_tertiary_title&gt;&lt;_url&gt;http://link.springer.com/10.1007/s11069-011-0031-2_x000d__x000a_http://www.springerlink.com/index/pdf/10.1007/s11069-011-0031-2&lt;/_url&gt;&lt;_volume&gt;62&lt;/_volume&gt;&lt;/Details&gt;&lt;Extra&gt;&lt;DBUID&gt;{EDEA4BC4-0457-43F1-8F42-A2410C0142AC}&lt;/DBUID&gt;&lt;/Extra&gt;&lt;/Item&gt;&lt;/References&gt;&lt;/Group&gt;&lt;/Citation&gt;_x000a_"/>
    <w:docVar w:name="NE.Ref{0E93139E-26B1-4F05-B819-E333D69877D5}" w:val=" ADDIN NE.Ref.{0E93139E-26B1-4F05-B819-E333D69877D5}&lt;Citation&gt;&lt;Group&gt;&lt;References&gt;&lt;Item&gt;&lt;ID&gt;237&lt;/ID&gt;&lt;UID&gt;{3DB79558-3692-4AA5-94E5-06203599A851}&lt;/UID&gt;&lt;Title/&gt;&lt;Template&gt;Thesis&lt;/Template&gt;&lt;Star&gt;0&lt;/Star&gt;&lt;Tag&gt;0&lt;/Tag&gt;&lt;Author&gt;陈祥凯&lt;/Author&gt;&lt;Year&gt;2007&lt;/Year&gt;&lt;Details&gt;&lt;_publisher&gt;国立云林科技大学&lt;/_publisher&gt;&lt;_place_published&gt;台湾&lt;/_place_published&gt;&lt;_translated_title&gt;三维落石运动轨迹之模型试验及现地试验&lt;/_translated_title&gt;&lt;_accessed&gt;60605139&lt;/_accessed&gt;&lt;_created&gt;60605139&lt;/_created&gt;&lt;_modified&gt;60605139&lt;/_modified&gt;&lt;_translated_author&gt;Chen, Xiangkai&lt;/_translated_author&gt;&lt;/Details&gt;&lt;Extra&gt;&lt;DBUID&gt;{EDEA4BC4-0457-43F1-8F42-A2410C0142AC}&lt;/DBUID&gt;&lt;/Extra&gt;&lt;/Item&gt;&lt;/References&gt;&lt;/Group&gt;&lt;/Citation&gt;_x000a_"/>
    <w:docVar w:name="NE.Ref{147D9CBF-B300-4F86-B87B-AFE38B1D15CD}" w:val=" ADDIN NE.Ref.{147D9CBF-B300-4F86-B87B-AFE38B1D15CD}&lt;Citation&gt;&lt;Group&gt;&lt;References&gt;&lt;Item&gt;&lt;ID&gt;142&lt;/ID&gt;&lt;UID&gt;{526FCA68-525E-461A-9B24-1BE99DC54883}&lt;/UID&gt;&lt;Title&gt;贵州上洋水河流域拉裂—倾倒型崩塌机理研究&lt;/Title&gt;&lt;Template&gt;Journal Article&lt;/Template&gt;&lt;Star&gt;0&lt;/Star&gt;&lt;Tag&gt;0&lt;/Tag&gt;&lt;Author&gt;李霍; 巨能攀; 郑达; 彭红明&lt;/Author&gt;&lt;Year&gt;2013&lt;/Year&gt;&lt;Details&gt;&lt;_accessed&gt;60497949&lt;/_accessed&gt;&lt;_author_adr&gt;地质灾害防治与地质环境保护国家重点实验室(成都理工大学) 成都610059; 地质灾害防治与地质环境保护国家重点实验室(成都理工大学) 成都610059;中国中铁二院成都地勘岩土工程有限责任公司 成都610031&lt;/_author_adr&gt;&lt;_author_aff&gt;地质灾害防治与地质环境保护国家重点实验室(成都理工大学);中国中铁二院成都地勘岩土工程有限责任公司;&lt;/_author_aff&gt;&lt;_created&gt;60392013&lt;/_created&gt;&lt;_date&gt;59582880&lt;/_date&gt;&lt;_db_provider&gt;CNKI: 期刊&lt;/_db_provider&gt;&lt;_db_updated&gt;CNKI - Reference&lt;/_db_updated&gt;&lt;_doi&gt;10.3969/j.issn.1004-9665.2013.02.015&lt;/_doi&gt;&lt;_isbn&gt;1004-9665&lt;/_isbn&gt;&lt;_issue&gt;02&lt;/_issue&gt;&lt;_journal&gt;工程地质学报&lt;/_journal&gt;&lt;_keywords&gt;采矿;崩塌机理;力学理论分析;离散元&lt;/_keywords&gt;&lt;_language&gt;chi&lt;/_language&gt;&lt;_modified&gt;60497951&lt;/_modified&gt;&lt;_pages&gt;289-296&lt;/_pages&gt;&lt;_tertiary_title&gt;Journal of Engineering Geology&lt;/_tertiary_title&gt;&lt;_translated_author&gt;LI, Huo; JU, Neng-pan; ZHENG, Da; PENG, Hong-ming&lt;/_translated_author&gt;&lt;_translated_title&gt;Mechnisim of rockfall with crock-toppling mode at upstream of Yangshui of river basin in Guizhou province&lt;/_translated_title&gt;&lt;_url&gt;http://www.cnki.net/KCMS/detail/detail.aspx?FileName=GCDZ201302017&amp;amp;DbName=CJFQ2013&lt;/_url&gt;&lt;_volume&gt;21&lt;/_volume&gt;&lt;/Details&gt;&lt;Extra&gt;&lt;DBUID&gt;{EDEA4BC4-0457-43F1-8F42-A2410C0142AC}&lt;/DBUID&gt;&lt;/Extra&gt;&lt;/Item&gt;&lt;/References&gt;&lt;/Group&gt;&lt;/Citation&gt;_x000a_"/>
    <w:docVar w:name="NE.Ref{1F9D8D72-182D-4D3E-BF2A-AB23B2BA226D}" w:val=" ADDIN NE.Ref.{1F9D8D72-182D-4D3E-BF2A-AB23B2BA226D}&lt;Citation&gt;&lt;Group&gt;&lt;References&gt;&lt;Item&gt;&lt;ID&gt;149&lt;/ID&gt;&lt;UID&gt;{7F56284A-CE18-4587-9EE2-AA228EB04CDC}&lt;/UID&gt;&lt;Title&gt;局部地形对出平面运动谱特性的影响分析&lt;/Title&gt;&lt;Template&gt;Journal Article&lt;/Template&gt;&lt;Star&gt;0&lt;/Star&gt;&lt;Tag&gt;0&lt;/Tag&gt;&lt;Author&gt;荣棉水; 李小军&lt;/Author&gt;&lt;Year&gt;2007&lt;/Year&gt;&lt;Details&gt;&lt;_author_aff&gt;中国地震局地球物理研究所;中国地震局工程力学研究所 北京市民族大学南路5号100081;哈尔滨150080中国地震局地球物理研究所北京市民族大学南路5号100081&lt;/_author_aff&gt;&lt;_date&gt;2007-06-15&lt;/_date&gt;&lt;_db_provider&gt;CNKI: 期刊&lt;/_db_provider&gt;&lt;_issue&gt;02&lt;/_issue&gt;&lt;_journal&gt;中国地震&lt;/_journal&gt;&lt;_keywords&gt;显式差分方法;粘弹性场地;波动有限元模拟;地形影响&lt;/_keywords&gt;&lt;_pages&gt;147-156&lt;/_pages&gt;&lt;_created&gt;60145423&lt;/_created&gt;&lt;_modified&gt;60145423&lt;/_modified&gt;&lt;_db_updated&gt;CNKI - Reference&lt;/_db_updated&gt;&lt;/Details&gt;&lt;Extra&gt;&lt;DBUID&gt;{EDEA4BC4-0457-43F1-8F42-A2410C0142AC}&lt;/DBUID&gt;&lt;/Extra&gt;&lt;/Item&gt;&lt;/References&gt;&lt;/Group&gt;&lt;Group&gt;&lt;References&gt;&lt;Item&gt;&lt;ID&gt;150&lt;/ID&gt;&lt;UID&gt;{61201E49-C582-4D35-91D8-DE6A755FFE45}&lt;/UID&gt;&lt;Title&gt;平台地形对地震地面运动特征周期值的影响&lt;/Title&gt;&lt;Template&gt;Journal Article&lt;/Template&gt;&lt;Star&gt;0&lt;/Star&gt;&lt;Tag&gt;0&lt;/Tag&gt;&lt;Author&gt;荣棉水; 李小军; 吕悦军; 尤红兵&lt;/Author&gt;&lt;Year&gt;2009&lt;/Year&gt;&lt;Details&gt;&lt;_author_aff&gt;中国地震局地壳应力研究所;中国地震局工程力学研究所;中国地震灾害防御中心;&lt;/_author_aff&gt;&lt;_date&gt;2009-06-15&lt;/_date&gt;&lt;_db_provider&gt;CNKI: 期刊&lt;/_db_provider&gt;&lt;_issue&gt;02&lt;/_issue&gt;&lt;_journal&gt;中国地震&lt;/_journal&gt;&lt;_keywords&gt;人工地震动;平台地形;地震动特征周期&lt;/_keywords&gt;&lt;_pages&gt;178-185&lt;/_pages&gt;&lt;_created&gt;60145424&lt;/_created&gt;&lt;_modified&gt;60145424&lt;/_modified&gt;&lt;_db_updated&gt;CNKI - Reference&lt;/_db_updated&gt;&lt;/Details&gt;&lt;Extra&gt;&lt;DBUID&gt;{EDEA4BC4-0457-43F1-8F42-A2410C0142AC}&lt;/DBUID&gt;&lt;/Extra&gt;&lt;/Item&gt;&lt;/References&gt;&lt;/Group&gt;&lt;/Citation&gt;_x000a_"/>
    <w:docVar w:name="NE.Ref{25E6E0E4-5919-4D6A-B64F-94E294E2E393}" w:val=" ADDIN NE.Ref.{25E6E0E4-5919-4D6A-B64F-94E294E2E393}&lt;Citation&gt;&lt;Group&gt;&lt;References&gt;&lt;Item&gt;&lt;ID&gt;135&lt;/ID&gt;&lt;UID&gt;{206DC782-653C-49ED-A64B-6AA63150ECC6}&lt;/UID&gt;&lt;Title&gt;三维台阶地形效应的研究&lt;/Title&gt;&lt;Template&gt;Thesis&lt;/Template&gt;&lt;Star&gt;0&lt;/Star&gt;&lt;Tag&gt;0&lt;/Tag&gt;&lt;Author&gt;丁志华&lt;/Author&gt;&lt;Year&gt;2013&lt;/Year&gt;&lt;Details&gt;&lt;_created&gt;60144411&lt;/_created&gt;&lt;_db_provider&gt;CNKI: 硕士&lt;/_db_provider&gt;&lt;_db_updated&gt;CNKI_Thesis&lt;/_db_updated&gt;&lt;_keywords&gt;谱元法;山体边缘地形;三维台阶地形;地形效应;点源&lt;/_keywords&gt;&lt;_modified&gt;60144411&lt;/_modified&gt;&lt;_pages&gt;69&lt;/_pages&gt;&lt;_publisher&gt;中国地震局地球物理研究所&lt;/_publisher&gt;&lt;_tertiary_author&gt;周红&lt;/_tertiary_author&gt;&lt;_volume&gt;硕士&lt;/_volume&gt;&lt;/Details&gt;&lt;Extra&gt;&lt;DBUID&gt;{EDEA4BC4-0457-43F1-8F42-A2410C0142AC}&lt;/DBUID&gt;&lt;/Extra&gt;&lt;/Item&gt;&lt;/References&gt;&lt;/Group&gt;&lt;/Citation&gt;_x000a_"/>
    <w:docVar w:name="NE.Ref{26C0EE47-4679-422B-BE1A-C51A6E5456F9}" w:val=" ADDIN NE.Ref.{26C0EE47-4679-422B-BE1A-C51A6E5456F9}&lt;Citation&gt;&lt;Group&gt;&lt;References&gt;&lt;Item&gt;&lt;ID&gt;214&lt;/ID&gt;&lt;UID&gt;{AD05ED58-6ACA-450F-8522-168D82359C57}&lt;/UID&gt;&lt;Title&gt;隧道洞口段落石灾害研究与防治&lt;/Title&gt;&lt;Template&gt;Thesis&lt;/Template&gt;&lt;Star&gt;0&lt;/Star&gt;&lt;Tag&gt;0&lt;/Tag&gt;&lt;Author&gt;叶四桥&lt;/Author&gt;&lt;Year&gt;2008&lt;/Year&gt;&lt;Details&gt;&lt;_created&gt;60594431&lt;/_created&gt;&lt;_modified&gt;60594431&lt;/_modified&gt;&lt;_url&gt;http://www.cnki.net/KCMS/detail/detail.aspx?FileName=2009056762.nh&amp;amp;DbName=CDFD2009&lt;/_url&gt;&lt;_publisher&gt;西南交通大学&lt;/_publisher&gt;&lt;_volume&gt;博士&lt;/_volume&gt;&lt;_pages&gt;198&lt;/_pages&gt;&lt;_tertiary_author&gt;陈洪凯&lt;/_tertiary_author&gt;&lt;_keywords&gt;隧道洞口;落石灾害;落石试验;运动路径;威胁区域;冲击力;落石防治&lt;/_keywords&gt;&lt;_db_provider&gt;CNKI: 博士&lt;/_db_provider&gt;&lt;_accessed&gt;60594431&lt;/_accessed&gt;&lt;_db_updated&gt;CNKI - Reference&lt;/_db_updated&gt;&lt;_translated_author&gt;Ye, Siqiao&lt;/_translated_author&gt;&lt;/Details&gt;&lt;Extra&gt;&lt;DBUID&gt;{EDEA4BC4-0457-43F1-8F42-A2410C0142AC}&lt;/DBUID&gt;&lt;/Extra&gt;&lt;/Item&gt;&lt;/References&gt;&lt;/Group&gt;&lt;Group&gt;&lt;References&gt;&lt;Item&gt;&lt;ID&gt;218&lt;/ID&gt;&lt;UID&gt;{4FF5B20C-A902-4151-9341-1B4C91EAEBCC}&lt;/UID&gt;&lt;Title&gt;边坡滚石运动的计算模型&lt;/Title&gt;&lt;Template&gt;Journal Article&lt;/Template&gt;&lt;Star&gt;0&lt;/Star&gt;&lt;Tag&gt;0&lt;/Tag&gt;&lt;Author&gt;吕庆; 孙红月; 翟三扣; 汪会帮; 尚岳全&lt;/Author&gt;&lt;Year&gt;2003&lt;/Year&gt;&lt;Details&gt;&lt;_author_aff&gt;浙江大学土木工程学系;浙江大学土木工程学系;浙江省公路局;浙江省公路局;浙江大学土木工程学系 浙江杭州310027_x000d__x000a__x000d__x000a__x000d__x000a__x000d__x000a__x000d__x000a__x000d__x000a__x000d__x000a__x000d__x000a__x000d__x000a_;浙江杭州310027_x000d__x000a__x000d__x000a__x000d__x000a__x000d__x000a__x000d__x000a__x000d__x000a__x000d__x000a__x000d__x000a__x000d__x000a_;浙江杭州310009_x000d__x000a__x000d__x000a__x000d__x000a__x000d__x000a__x000d__x000a__x000d__x000a__x000d__x000a__x000d__x000a__x000d__x000a_;浙江杭州310009_x000d__x000a__x000d__x000a__x000d__x000a__x000d__x000a__x000d__x000a__x000d__x000a__x000d__x000a__x000d__x000a__x000d__x000a_;浙江杭州310027&lt;/_author_aff&gt;&lt;_date&gt;2003-05-20&lt;/_date&gt;&lt;_db_provider&gt;CNKI: 期刊&lt;/_db_provider&gt;&lt;_issue&gt;02&lt;/_issue&gt;&lt;_journal&gt;自然灾害学报&lt;/_journal&gt;&lt;_keywords&gt;边坡滚石;计算模型;恢复系数;摩擦系数&lt;/_keywords&gt;&lt;_pages&gt;79-84&lt;/_pages&gt;&lt;_url&gt;http://www.cnki.net/KCMS/detail/detail.aspx?FileName=ZRZH200302013&amp;amp;DbName=CJFQ2003&lt;/_url&gt;&lt;_created&gt;60594436&lt;/_created&gt;&lt;_modified&gt;60594437&lt;/_modified&gt;&lt;_db_updated&gt;CNKI - Reference&lt;/_db_updated&gt;&lt;_translated_author&gt;Lu, Qing;Sun, Hongyue;Zhai, Sankou;Wang, Huibang;Shang, Yuequan&lt;/_translated_author&gt;&lt;/Details&gt;&lt;Extra&gt;&lt;DBUID&gt;{EDEA4BC4-0457-43F1-8F42-A2410C0142AC}&lt;/DBUID&gt;&lt;/Extra&gt;&lt;/Item&gt;&lt;/References&gt;&lt;/Group&gt;&lt;Group&gt;&lt;References&gt;&lt;Item&gt;&lt;ID&gt;141&lt;/ID&gt;&lt;UID&gt;{CC45143A-ACEE-49AC-A7C2-4B98C57C5936}&lt;/UID&gt;&lt;Title&gt;崩塌落石研究&lt;/Title&gt;&lt;Template&gt;Journal Article&lt;/Template&gt;&lt;Star&gt;0&lt;/Star&gt;&lt;Tag&gt;0&lt;/Tag&gt;&lt;Author&gt;胡厚田&lt;/Author&gt;&lt;Year&gt;2005&lt;/Year&gt;&lt;Details&gt;&lt;_accessed&gt;60492467&lt;/_accessed&gt;&lt;_author_adr&gt;西南交通大学,四川,成都,610031&lt;/_author_adr&gt;&lt;_created&gt;60392013&lt;/_created&gt;&lt;_date&gt;55726560&lt;/_date&gt;&lt;_db_provider&gt;重庆维普&lt;/_db_provider&gt;&lt;_db_updated&gt;CQ_VIP&lt;/_db_updated&gt;&lt;_isbn&gt;1006-2106&lt;/_isbn&gt;&lt;_issue&gt;z1&lt;/_issue&gt;&lt;_journal&gt;铁道工程学报&lt;/_journal&gt;&lt;_keywords&gt;崩塌; 落石; 研究&lt;/_keywords&gt;&lt;_language&gt;Chinese&lt;/_language&gt;&lt;_modified&gt;60492467&lt;/_modified&gt;&lt;_pages&gt;387-391&lt;/_pages&gt;&lt;_tertiary_title&gt;Journal of Rall Way Engineering Society&lt;/_tertiary_title&gt;&lt;_translated_author&gt;HU, Hou-tian&lt;/_translated_author&gt;&lt;_translated_title&gt;Research on the collapse and falling stone&lt;/_translated_title&gt;&lt;_url&gt;http://2010.cqvip.com/qk/91299X/2005z1/1000259630.html&lt;/_url&gt;&lt;_volume&gt;22&lt;/_volume&gt;&lt;/Details&gt;&lt;Extra&gt;&lt;DBUID&gt;{EDEA4BC4-0457-43F1-8F42-A2410C0142AC}&lt;/DBUID&gt;&lt;/Extra&gt;&lt;/Item&gt;&lt;/References&gt;&lt;/Group&gt;&lt;Group&gt;&lt;References&gt;&lt;Item&gt;&lt;ID&gt;216&lt;/ID&gt;&lt;UID&gt;{A7796F06-3F2E-4817-AB86-F1D485C8D6EA}&lt;/UID&gt;&lt;Title&gt;Experimental and Theoretical Studies to Improve Rock Fall Analysis and Protection Work Design&lt;/Title&gt;&lt;Template&gt;Journal Article&lt;/Template&gt;&lt;Star&gt;0&lt;/Star&gt;&lt;Tag&gt;0&lt;/Tag&gt;&lt;Author&gt;Giani, G P; Giacomini, A; Migliazza, M; Segalini, A&lt;/Author&gt;&lt;Year&gt;2004&lt;/Year&gt;&lt;Details&gt;&lt;_doi&gt;10.1007/s00603-004-0027-2&lt;/_doi&gt;&lt;_created&gt;60594433&lt;/_created&gt;&lt;_modified&gt;60594433&lt;/_modified&gt;&lt;_url&gt;http://link.springer.com/10.1007/s00603-004-0027-2_x000d__x000a_http://www.springerlink.com/index/pdf/10.1007/s00603-004-0027-2&lt;/_url&gt;&lt;_journal&gt;Rock Mechanics and Rock Engineering&lt;/_journal&gt;&lt;_volume&gt;37&lt;/_volume&gt;&lt;_issue&gt;5&lt;/_issue&gt;&lt;_pages&gt;369-389&lt;/_pages&gt;&lt;_tertiary_title&gt;Rock Mechanics and Rock Engineering&lt;/_tertiary_title&gt;&lt;_isbn&gt;0723-2632&lt;/_isbn&gt;&lt;_accessed&gt;60594433&lt;/_accessed&gt;&lt;_db_updated&gt;CrossRef&lt;/_db_updated&gt;&lt;/Details&gt;&lt;Extra&gt;&lt;DBUID&gt;{EDEA4BC4-0457-43F1-8F42-A2410C0142AC}&lt;/DBUID&gt;&lt;/Extra&gt;&lt;/Item&gt;&lt;/References&gt;&lt;/Group&gt;&lt;Group&gt;&lt;References&gt;&lt;Item&gt;&lt;ID&gt;215&lt;/ID&gt;&lt;UID&gt;{93B796AE-9F64-4D47-A5C3-EB374A30D149}&lt;/UID&gt;&lt;Title&gt;Analysis and Prediction of Rockfalls Using a Mathematical Model&lt;/Title&gt;&lt;Template&gt;Journal Article&lt;/Template&gt;&lt;Star&gt;0&lt;/Star&gt;&lt;Tag&gt;0&lt;/Tag&gt;&lt;Author/&gt;&lt;Year&gt;0&lt;/Year&gt;&lt;Details&gt;&lt;_created&gt;60594432&lt;/_created&gt;&lt;_modified&gt;60594432&lt;/_modified&gt;&lt;/Details&gt;&lt;Extra&gt;&lt;DBUID&gt;{EDEA4BC4-0457-43F1-8F42-A2410C0142AC}&lt;/DBUID&gt;&lt;/Extra&gt;&lt;/Item&gt;&lt;/References&gt;&lt;/Group&gt;&lt;Group&gt;&lt;References&gt;&lt;Item&gt;&lt;ID&gt;219&lt;/ID&gt;&lt;UID&gt;{4D8549A3-52EF-46A6-AD8C-F9553EBDF76F}&lt;/UID&gt;&lt;Title&gt;危岩落石运动路径研究&lt;/Title&gt;&lt;Template&gt;Journal Article&lt;/Template&gt;&lt;Star&gt;0&lt;/Star&gt;&lt;Tag&gt;0&lt;/Tag&gt;&lt;Author&gt;唐红梅; 易朋莹&lt;/Author&gt;&lt;Year&gt;2003&lt;/Year&gt;&lt;Details&gt;&lt;_created&gt;60594437&lt;/_created&gt;&lt;_modified&gt;60594438&lt;/_modified&gt;&lt;_url&gt;http://d.g.wanfangdata.com.cn/Periodical_cqjzdxxb200301004.aspx&lt;/_url&gt;&lt;_journal&gt;重庆建筑大学学报&lt;/_journal&gt;&lt;_volume&gt;25&lt;/_volume&gt;&lt;_issue&gt;1&lt;/_issue&gt;&lt;_pages&gt;17-23&lt;/_pages&gt;&lt;_tertiary_title&gt;JOURNAL OF CHONGQING JIANZHU UNIVERSITY&lt;/_tertiary_title&gt;&lt;_doi&gt;10.3969/j.issn.1674-4764.2003.01.004&lt;/_doi&gt;&lt;_isbn&gt;1006-7329&lt;/_isbn&gt;&lt;_keywords&gt;危岩; 落石; 运动路径; 研究&lt;/_keywords&gt;&lt;_author_aff&gt;重庆交通学院,河海建筑工程系,重庆,400074&lt;/_author_aff&gt;&lt;_author_adr&gt;重庆交通学院,河海建筑工程系,重庆,400074&lt;/_author_adr&gt;&lt;_translated_title&gt;Research on Dangerous Rock Movement Route&lt;/_translated_title&gt;&lt;_db_provider&gt;北京万方数据股份有限公司&lt;/_db_provider&gt;&lt;_language&gt;chi&lt;/_language&gt;&lt;_accessed&gt;60594438&lt;/_accessed&gt;&lt;_db_updated&gt;Wanfangdata&lt;/_db_updated&gt;&lt;_translated_author&gt;Tang, Hongmei;Yi, Pengying&lt;/_translated_author&gt;&lt;/Details&gt;&lt;Extra&gt;&lt;DBUID&gt;{EDEA4BC4-0457-43F1-8F42-A2410C0142AC}&lt;/DBUID&gt;&lt;/Extra&gt;&lt;/Item&gt;&lt;/References&gt;&lt;/Group&gt;&lt;/Citation&gt;_x000a_"/>
    <w:docVar w:name="NE.Ref{2795E057-71CC-4F5C-9032-B0DA012D6F18}" w:val=" ADDIN NE.Ref.{2795E057-71CC-4F5C-9032-B0DA012D6F18}&lt;Citation&gt;&lt;Group&gt;&lt;References&gt;&lt;Item&gt;&lt;ID&gt;211&lt;/ID&gt;&lt;UID&gt;{A52D34B0-9030-46B9-9BC9-BB9BF58EC24F}&lt;/UID&gt;&lt;Title&gt;边坡落石运动特征及碰撞冲击作用研究&lt;/Title&gt;&lt;Template&gt;Thesis&lt;/Template&gt;&lt;Star&gt;0&lt;/Star&gt;&lt;Tag&gt;0&lt;/Tag&gt;&lt;Author/&gt;&lt;Year&gt;0&lt;/Year&gt;&lt;Details&gt;&lt;_created&gt;60594358&lt;/_created&gt;&lt;_modified&gt;60594362&lt;/_modified&gt;&lt;_accessed&gt;60594362&lt;/_accessed&gt;&lt;/Details&gt;&lt;Extra&gt;&lt;DBUID&gt;{EDEA4BC4-0457-43F1-8F42-A2410C0142AC}&lt;/DBUID&gt;&lt;/Extra&gt;&lt;/Item&gt;&lt;/References&gt;&lt;/Group&gt;&lt;/Citation&gt;_x000a_"/>
    <w:docVar w:name="NE.Ref{3DAE8698-139D-41A4-815F-A210011840EF}" w:val=" ADDIN NE.Ref.{3DAE8698-139D-41A4-815F-A210011840EF}&lt;Citation&gt;&lt;Group&gt;&lt;References&gt;&lt;Item&gt;&lt;ID&gt;154&lt;/ID&gt;&lt;UID&gt;{498A10FF-C91B-47AA-AE83-F27561369E63}&lt;/UID&gt;&lt;Title&gt;河谷自由场地震动经验传递函数研究&lt;/Title&gt;&lt;Template&gt;Journal Article&lt;/Template&gt;&lt;Star&gt;0&lt;/Star&gt;&lt;Tag&gt;0&lt;/Tag&gt;&lt;Author&gt;崔江余; 杜修力&lt;/Author&gt;&lt;Year&gt;2001&lt;/Year&gt;&lt;Details&gt;&lt;_author_aff&gt;北方交通大学土建学院!北京100044;北京工业大学!北京100022&lt;/_author_aff&gt;&lt;_date&gt;2001-10-28&lt;/_date&gt;&lt;_db_provider&gt;CNKI: 期刊&lt;/_db_provider&gt;&lt;_issue&gt;10&lt;/_issue&gt;&lt;_journal&gt;水利学报&lt;/_journal&gt;&lt;_keywords&gt;地震动;传递函数;显式有限元&lt;/_keywords&gt;&lt;_pages&gt;58-61&lt;/_pages&gt;&lt;_created&gt;60145444&lt;/_created&gt;&lt;_modified&gt;60145444&lt;/_modified&gt;&lt;_db_updated&gt;CNKI - Reference&lt;/_db_updated&gt;&lt;/Details&gt;&lt;Extra&gt;&lt;DBUID&gt;{EDEA4BC4-0457-43F1-8F42-A2410C0142AC}&lt;/DBUID&gt;&lt;/Extra&gt;&lt;/Item&gt;&lt;/References&gt;&lt;/Group&gt;&lt;/Citation&gt;_x000a_"/>
    <w:docVar w:name="NE.Ref{41CFD8ED-82ED-45E4-BEAA-AADCF8D1C2E6}" w:val=" ADDIN NE.Ref.{41CFD8ED-82ED-45E4-BEAA-AADCF8D1C2E6}&lt;Citation&gt;&lt;Group&gt;&lt;References&gt;&lt;Item&gt;&lt;ID&gt;222&lt;/ID&gt;&lt;UID&gt;{DFC6A891-7578-4749-9D1C-CA2306EB4A99}&lt;/UID&gt;&lt;Title/&gt;&lt;Template&gt;Journal Article&lt;/Template&gt;&lt;Star&gt;0&lt;/Star&gt;&lt;Tag&gt;0&lt;/Tag&gt;&lt;Author&gt;R, Alejano L; B, Pons; G, Bastante F; E, Alonso; W, Stockhausen H&lt;/Author&gt;&lt;Year&gt;2007&lt;/Year&gt;&lt;Details&gt;&lt;_journal&gt; International Journal of Rock Mechanics and Mining Sciences&lt;/_journal&gt;&lt;_issue&gt;44&lt;/_issue&gt;&lt;_volume&gt;6&lt;/_volume&gt;&lt;_pages&gt;903-921&lt;/_pages&gt;&lt;_accessed&gt;60605006&lt;/_accessed&gt;&lt;_created&gt;60605006&lt;/_created&gt;&lt;_modified&gt;60605007&lt;/_modified&gt;&lt;/Details&gt;&lt;Extra&gt;&lt;DBUID&gt;{EDEA4BC4-0457-43F1-8F42-A2410C0142AC}&lt;/DBUID&gt;&lt;/Extra&gt;&lt;/Item&gt;&lt;/References&gt;&lt;/Group&gt;&lt;/Citation&gt;_x000a_"/>
    <w:docVar w:name="NE.Ref{43277BD3-C77C-4687-8D4D-E17A5E83E424}" w:val=" ADDIN NE.Ref.{43277BD3-C77C-4687-8D4D-E17A5E83E424}&lt;Citation&gt;&lt;Group&gt;&lt;References&gt;&lt;Item&gt;&lt;ID&gt;206&lt;/ID&gt;&lt;UID&gt;{06DA9E12-AB25-432C-9CB0-6E02926D5A23}&lt;/UID&gt;&lt;Title&gt;延长县崩塌的数值模拟和运动机理研究&lt;/Title&gt;&lt;Template&gt;Thesis&lt;/Template&gt;&lt;Star&gt;0&lt;/Star&gt;&lt;Tag&gt;0&lt;/Tag&gt;&lt;Author&gt;袁志辉&lt;/Author&gt;&lt;Year&gt;2008&lt;/Year&gt;&lt;Details&gt;&lt;_accessed&gt;60497987&lt;/_accessed&gt;&lt;_created&gt;60491308&lt;/_created&gt;&lt;_db_provider&gt;CNKI: 硕士&lt;/_db_provider&gt;&lt;_db_updated&gt;CNKI - Reference&lt;/_db_updated&gt;&lt;_keywords&gt;崩塌;形成条件;赤平投影;运动机理;崩滑距&lt;/_keywords&gt;&lt;_modified&gt;60497942&lt;/_modified&gt;&lt;_pages&gt;104&lt;/_pages&gt;&lt;_place_published&gt;西安&lt;/_place_published&gt;&lt;_publisher&gt;长安大学&lt;/_publisher&gt;&lt;_tertiary_author&gt;陈志新&lt;/_tertiary_author&gt;&lt;_translated_author&gt;YUAN, Zhi-hui&lt;/_translated_author&gt;&lt;_translated_place_published&gt;Xian&lt;/_translated_place_published&gt;&lt;_translated_publisher&gt;Changan University&lt;/_translated_publisher&gt;&lt;_translated_title&gt;Numerical simulation and movement mechanism of collapse in the Yanchang county_x000d__x000a_&lt;/_translated_title&gt;&lt;_url&gt;http://www.cnki.net/KCMS/detail/detail.aspx?FileName=2009067048.nh&amp;amp;DbName=CMFD2009&lt;/_url&gt;&lt;_volume&gt;硕士&lt;/_volume&gt;&lt;/Details&gt;&lt;Extra&gt;&lt;DBUID&gt;{EDEA4BC4-0457-43F1-8F42-A2410C0142AC}&lt;/DBUID&gt;&lt;/Extra&gt;&lt;/Item&gt;&lt;/References&gt;&lt;/Group&gt;&lt;/Citation&gt;_x000a_"/>
    <w:docVar w:name="NE.Ref{457E30A4-C039-4E40-9941-9388F182950A}" w:val=" ADDIN NE.Ref.{457E30A4-C039-4E40-9941-9388F182950A}&lt;Citation&gt;&lt;Group&gt;&lt;References&gt;&lt;Item&gt;&lt;ID&gt;139&lt;/ID&gt;&lt;UID&gt;{59E3D6BF-1E5A-4C2E-ADC3-EBF6230D5D2F}&lt;/UID&gt;&lt;Title&gt;平面SV波入射下半圆凸起地形地表运动解析解&lt;/Title&gt;&lt;Template&gt;Journal Article&lt;/Template&gt;&lt;Star&gt;0&lt;/Star&gt;&lt;Tag&gt;0&lt;/Tag&gt;&lt;Author&gt;梁建文; 张彦帅; Vincent, W Lee&lt;/Author&gt;&lt;Year&gt;2006&lt;/Year&gt;&lt;Details&gt;&lt;_author_aff&gt;天津大学土木工程系;天津大学土木工程系;University of Southern California Los Angeles;CA90089-2531;USA;&lt;/_author_aff&gt;&lt;_date&gt;2006-05-30&lt;/_date&gt;&lt;_db_provider&gt;CNKI: 期刊&lt;/_db_provider&gt;&lt;_issue&gt;03&lt;/_issue&gt;&lt;_journal&gt;地震学报&lt;/_journal&gt;&lt;_keywords&gt;凸起地形;平面SV波;散射;地表运动;解析解&lt;/_keywords&gt;&lt;_pages&gt;238-249&lt;/_pages&gt;&lt;_created&gt;60145393&lt;/_created&gt;&lt;_modified&gt;60145393&lt;/_modified&gt;&lt;_db_updated&gt;CNKI - Reference&lt;/_db_updated&gt;&lt;/Details&gt;&lt;Extra&gt;&lt;DBUID&gt;{EDEA4BC4-0457-43F1-8F42-A2410C0142AC}&lt;/DBUID&gt;&lt;/Extra&gt;&lt;/Item&gt;&lt;/References&gt;&lt;/Group&gt;&lt;/Citation&gt;_x000a_"/>
    <w:docVar w:name="NE.Ref{4A803E97-4AD1-406E-B365-9C1D801C7146}" w:val=" ADDIN NE.Ref.{4A803E97-4AD1-406E-B365-9C1D801C7146}&lt;Citation&gt;&lt;Group&gt;&lt;References&gt;&lt;Item&gt;&lt;ID&gt;188&lt;/ID&gt;&lt;UID&gt;{931C290E-7DC0-4E0C-A9E9-2723430636C6}&lt;/UID&gt;&lt;Title&gt;西藏樟木后山危岩崩塌颗粒离散元数值分析&lt;/Title&gt;&lt;Template&gt;Journal Article&lt;/Template&gt;&lt;Star&gt;0&lt;/Star&gt;&lt;Tag&gt;0&lt;/Tag&gt;&lt;Author&gt;王忠福; 何思明; 李秀珍&lt;/Author&gt;&lt;Year&gt;2014&lt;/Year&gt;&lt;Details&gt;&lt;_accessed&gt;60497988&lt;/_accessed&gt;&lt;_author_aff&gt;中国科学院水利部成都山地灾害与环境研究所;华北水利水电大学岩土工程与水工结构研究院;中国科学院大学;&lt;/_author_aff&gt;&lt;_created&gt;60452491&lt;/_created&gt;&lt;_date&gt;60196320&lt;/_date&gt;&lt;_db_provider&gt;CNKI: 期刊&lt;/_db_provider&gt;&lt;_db_updated&gt;CNKI - Reference&lt;/_db_updated&gt;&lt;_issue&gt;Suup&lt;/_issue&gt;&lt;_journal&gt;岩土力学&lt;/_journal&gt;&lt;_keywords&gt;崩塌危岩;PFC3D;离散元;堆积形态;坡面摩擦系数&lt;/_keywords&gt;&lt;_modified&gt;60497989&lt;/_modified&gt;&lt;_pages&gt;399-406&lt;/_pages&gt;&lt;_tertiary_title&gt;Rock and Soil Mechanics&lt;/_tertiary_title&gt;&lt;_translated_author&gt;WANG, Zhong-fu; HE, Si-ming; LI, Xiu-zhen&lt;/_translated_author&gt;&lt;_translated_title&gt;Numerical analysis of Tibet Zhangmu dangerous rock collapse by discrete element method&lt;/_translated_title&gt;&lt;_url&gt;http://www.cnki.net/KCMS/detail/detail.aspx?FileName=YTLX2014S1057&amp;amp;DbName=CJFQ2014&lt;/_url&gt;&lt;_volume&gt;35&lt;/_volume&gt;&lt;/Details&gt;&lt;Extra&gt;&lt;DBUID&gt;{EDEA4BC4-0457-43F1-8F42-A2410C0142AC}&lt;/DBUID&gt;&lt;/Extra&gt;&lt;/Item&gt;&lt;/References&gt;&lt;/Group&gt;&lt;/Citation&gt;_x000a_"/>
    <w:docVar w:name="NE.Ref{4ECF0F84-52B7-4970-9DAE-DEF9F70C783F}" w:val=" ADDIN NE.Ref.{4ECF0F84-52B7-4970-9DAE-DEF9F70C783F}&lt;Citation&gt;&lt;Group&gt;&lt;References&gt;&lt;Item&gt;&lt;ID&gt;152&lt;/ID&gt;&lt;UID&gt;{D202BD62-1C10-4335-A95B-663B0AE36485}&lt;/UID&gt;&lt;Title&gt;岩质坡地建筑设计水平地震动放大系数的确定&lt;/Title&gt;&lt;Template&gt;Journal Article&lt;/Template&gt;&lt;Star&gt;0&lt;/Star&gt;&lt;Tag&gt;0&lt;/Tag&gt;&lt;Author&gt;李英民; 王丽萍; 赵耀&lt;/Author&gt;&lt;Year&gt;2010&lt;/Year&gt;&lt;Details&gt;&lt;_author_aff&gt;重庆大学山地城镇建设与新技术教育部重点实验室;重庆大学土木工程学院;&lt;/_author_aff&gt;&lt;_date&gt;2010-08-15&lt;/_date&gt;&lt;_db_provider&gt;CNKI: 期刊&lt;/_db_provider&gt;&lt;_issue&gt;04&lt;/_issue&gt;&lt;_journal&gt;地震工程与工程振动&lt;/_journal&gt;&lt;_keywords&gt;坡地建筑;反应谱谱比;设计地震动放大系数&lt;/_keywords&gt;&lt;_pages&gt;159-165&lt;/_pages&gt;&lt;_created&gt;60145429&lt;/_created&gt;&lt;_modified&gt;60145429&lt;/_modified&gt;&lt;_db_updated&gt;CNKI - Reference&lt;/_db_updated&gt;&lt;/Details&gt;&lt;Extra&gt;&lt;DBUID&gt;{EDEA4BC4-0457-43F1-8F42-A2410C0142AC}&lt;/DBUID&gt;&lt;/Extra&gt;&lt;/Item&gt;&lt;/References&gt;&lt;/Group&gt;&lt;/Citation&gt;_x000a_"/>
    <w:docVar w:name="NE.Ref{585D1F90-AB2E-4367-A567-521EAA8B61DB}" w:val=" ADDIN NE.Ref.{585D1F90-AB2E-4367-A567-521EAA8B61DB}&lt;Citation&gt;&lt;Group&gt;&lt;References&gt;&lt;Item&gt;&lt;ID&gt;224&lt;/ID&gt;&lt;UID&gt;{0C794134-A9BE-4053-A6D8-CF7472AEFC30}&lt;/UID&gt;&lt;Title&gt;Distinct element models of rock and soil structure&lt;/Title&gt;&lt;Template&gt;Journal Article&lt;/Template&gt;&lt;Star&gt;0&lt;/Star&gt;&lt;Tag&gt;0&lt;/Tag&gt;&lt;Author&gt;A, Cundall P&lt;/Author&gt;&lt;Year&gt;1987&lt;/Year&gt;&lt;Details&gt;&lt;_journal&gt;Analytical and computational methods in engineering rock mechanics&lt;/_journal&gt;&lt;_issue&gt;4&lt;/_issue&gt;&lt;_pages&gt;129-163&lt;/_pages&gt;&lt;_accessed&gt;60605018&lt;/_accessed&gt;&lt;_created&gt;60605017&lt;/_created&gt;&lt;_modified&gt;60605017&lt;/_modified&gt;&lt;/Details&gt;&lt;Extra&gt;&lt;DBUID&gt;{EDEA4BC4-0457-43F1-8F42-A2410C0142AC}&lt;/DBUID&gt;&lt;/Extra&gt;&lt;/Item&gt;&lt;/References&gt;&lt;/Group&gt;&lt;/Citation&gt;_x000a_"/>
    <w:docVar w:name="NE.Ref{5F784AF8-C9C1-4A68-8A46-D39F5C78CF26}" w:val=" ADDIN NE.Ref.{5F784AF8-C9C1-4A68-8A46-D39F5C78CF26}&lt;Citation&gt;&lt;Group&gt;&lt;References&gt;&lt;Item&gt;&lt;ID&gt;136&lt;/ID&gt;&lt;UID&gt;{1F48141E-A4A8-413D-A795-1B67B72AC1BC}&lt;/UID&gt;&lt;Title&gt;断层对震害影响的研究&lt;/Title&gt;&lt;Template&gt;Journal Article&lt;/Template&gt;&lt;Star&gt;0&lt;/Star&gt;&lt;Tag&gt;0&lt;/Tag&gt;&lt;Author&gt;周正华; 张艳梅; 孙平善; 杨柏坡&lt;/Author&gt;&lt;Year&gt;2003&lt;/Year&gt;&lt;Details&gt;&lt;_author_aff&gt;中国地震局工程力学研究所;江西省地震局;中国地震局工程力学研究所;中国地震局工程力学研究所 黑龙江哈尔滨150080_x000d__x000a__x000d__x000a__x000d__x000a__x000d__x000a__x000d__x000a__x000d__x000a__x000d__x000a__x000d__x000a__x000d__x000a_;江西南昌330039 _x000d__x000a__x000d__x000a__x000d__x000a__x000d__x000a__x000d__x000a__x000d__x000a__x000d__x000a__x000d__x000a__x000d__x000a_;黑龙江哈尔滨150080_x000d__x000a__x000d__x000a__x000d__x000a__x000d__x000a__x000d__x000a__x000d__x000a__x000d__x000a__x000d__x000a__x000d__x000a_;黑龙江哈尔滨150080&lt;/_author_aff&gt;&lt;_created&gt;60144431&lt;/_created&gt;&lt;_date&gt;2003-11-20&lt;/_date&gt;&lt;_db_provider&gt;CNKI: 期刊&lt;/_db_provider&gt;&lt;_db_updated&gt;CNKI - Reference&lt;/_db_updated&gt;&lt;_issue&gt;04&lt;/_issue&gt;&lt;_journal&gt;自然灾害学报&lt;/_journal&gt;&lt;_keywords&gt;非发震断层;地震;震害&lt;/_keywords&gt;&lt;_modified&gt;60144431&lt;/_modified&gt;&lt;_pages&gt;20-24&lt;/_pages&gt;&lt;/Details&gt;&lt;Extra&gt;&lt;DBUID&gt;{EDEA4BC4-0457-43F1-8F42-A2410C0142AC}&lt;/DBUID&gt;&lt;/Extra&gt;&lt;/Item&gt;&lt;/References&gt;&lt;/Group&gt;&lt;/Citation&gt;_x000a_"/>
    <w:docVar w:name="NE.Ref{616666A1-3249-43E1-91BD-B8BF47380CA2}" w:val=" ADDIN NE.Ref.{616666A1-3249-43E1-91BD-B8BF47380CA2}&lt;Citation&gt;&lt;Group&gt;&lt;References&gt;&lt;Item&gt;&lt;ID&gt;141&lt;/ID&gt;&lt;UID&gt;{1825FA63-4F9A-4B37-8E4B-5745DADDD188}&lt;/UID&gt;&lt;Title&gt;Rayleigh波在浅圆凹陷地形附近的散射:高频解答&lt;/Title&gt;&lt;Template&gt;Journal Article&lt;/Template&gt;&lt;Star&gt;0&lt;/Star&gt;&lt;Tag&gt;0&lt;/Tag&gt;&lt;Author&gt;梁建文; 李方杰; 顾晓鲁&lt;/Author&gt;&lt;Year&gt;2005&lt;/Year&gt;&lt;Details&gt;&lt;_author_aff&gt;天津大学土木工程系;天津大学土木工程系;天津大学土木工程系 天津300072_x000d__x000a__x000d__x000a__x000d__x000a__x000d__x000a__x000d__x000a__x000d__x000a__x000d__x000a__x000d__x000a_;天津300072_x000d__x000a__x000d__x000a__x000d__x000a__x000d__x000a__x000d__x000a__x000d__x000a__x000d__x000a__x000d__x000a_;天津300072&lt;/_author_aff&gt;&lt;_date&gt;2005-10-20&lt;/_date&gt;&lt;_db_provider&gt;CNKI: 期刊&lt;/_db_provider&gt;&lt;_issue&gt;05&lt;/_issue&gt;&lt;_journal&gt;地震工程与工程振动&lt;/_journal&gt;&lt;_keywords&gt;凹陷地形;Rayleigh波;散射;高频;解析解&lt;/_keywords&gt;&lt;_pages&gt;26-31&lt;/_pages&gt;&lt;_created&gt;60145401&lt;/_created&gt;&lt;_modified&gt;60145401&lt;/_modified&gt;&lt;_db_updated&gt;CNKI - Reference&lt;/_db_updated&gt;&lt;/Details&gt;&lt;Extra&gt;&lt;DBUID&gt;{EDEA4BC4-0457-43F1-8F42-A2410C0142AC}&lt;/DBUID&gt;&lt;/Extra&gt;&lt;/Item&gt;&lt;/References&gt;&lt;/Group&gt;&lt;Group&gt;&lt;References&gt;&lt;Item&gt;&lt;ID&gt;142&lt;/ID&gt;&lt;UID&gt;{67658B30-7393-4D57-9A81-CE630057D31C}&lt;/UID&gt;&lt;Title&gt;圆弧形凹陷地形表面覆盖层对入射平面SV波的影响&lt;/Title&gt;&lt;Template&gt;Journal Article&lt;/Template&gt;&lt;Star&gt;0&lt;/Star&gt;&lt;Tag&gt;0&lt;/Tag&gt;&lt;Author&gt;梁建文; 严林隽; Vincent, W Lee&lt;/Author&gt;&lt;Year&gt;2001&lt;/Year&gt;&lt;Details&gt;&lt;_author_aff&gt;天津大学土木工程系_x000d__x000a__x000d__x000a__x000d__x000a__x000d__x000a__x000d__x000a__x000d__x000a__x000d__x000a__x000d__x000a__x000d__x000a_;天津大学土木工程系_x000d__x000a__x000d__x000a__x000d__x000a__x000d__x000a__x000d__x000a__x000d__x000a__x000d__x000a__x000d__x000a__x000d__x000a_;University of Southern California;Los Angeles 中国天津30007;中国天津30007;CA90089-2531;U.S.A&lt;/_author_aff&gt;&lt;_date&gt;2001-12-15&lt;/_date&gt;&lt;_db_provider&gt;CNKI: 期刊&lt;/_db_provider&gt;&lt;_issue&gt;06&lt;/_issue&gt;&lt;_journal&gt;地震学报&lt;/_journal&gt;&lt;_keywords&gt;圆弧形凹陷地形;覆盖层;平面SV波;散射;解析解&lt;/_keywords&gt;&lt;_pages&gt;622-636&lt;/_pages&gt;&lt;_created&gt;60145402&lt;/_created&gt;&lt;_modified&gt;60145402&lt;/_modified&gt;&lt;_db_updated&gt;CNKI - Reference&lt;/_db_updated&gt;&lt;/Details&gt;&lt;Extra&gt;&lt;DBUID&gt;{EDEA4BC4-0457-43F1-8F42-A2410C0142AC}&lt;/DBUID&gt;&lt;/Extra&gt;&lt;/Item&gt;&lt;/References&gt;&lt;/Group&gt;&lt;/Citation&gt;_x000a_"/>
    <w:docVar w:name="NE.Ref{645BC57F-0D74-44F7-B888-8D57B95E7C83}" w:val=" ADDIN NE.Ref.{645BC57F-0D74-44F7-B888-8D57B95E7C83}&lt;Citation&gt;&lt;Group&gt;&lt;References&gt;&lt;Item&gt;&lt;ID&gt;220&lt;/ID&gt;&lt;UID&gt;{06488E5D-D178-426F-9948-2414C4059FDA}&lt;/UID&gt;&lt;Title&gt;Modifieation and statistical analysis of the Colorado Rockfall Hazard Rating System_x000d__x000a_&lt;/Title&gt;&lt;Template&gt;Journal Article&lt;/Template&gt;&lt;Star&gt;0&lt;/Star&gt;&lt;Tag&gt;0&lt;/Tag&gt;&lt;Author&gt;&amp;quot;Santi P M&amp;quot;; &amp;quot;Russell C P&amp;quot;; D, Higgins J&lt;/Author&gt;&lt;Year&gt;2009&lt;/Year&gt;&lt;Details&gt;&lt;_journal&gt;Engineering Geology&lt;/_journal&gt;&lt;_pages&gt;55-65&lt;/_pages&gt;&lt;_issue&gt;104&lt;/_issue&gt;&lt;_volume&gt;5&lt;/_volume&gt;&lt;_accessed&gt;60604957&lt;/_accessed&gt;&lt;_created&gt;60604957&lt;/_created&gt;&lt;_modified&gt;60604957&lt;/_modified&gt;&lt;/Details&gt;&lt;Extra&gt;&lt;DBUID&gt;{EDEA4BC4-0457-43F1-8F42-A2410C0142AC}&lt;/DBUID&gt;&lt;/Extra&gt;&lt;/Item&gt;&lt;/References&gt;&lt;/Group&gt;&lt;/Citation&gt;_x000a_"/>
    <w:docVar w:name="NE.Ref{66AA4FAF-781E-4362-81F9-CC6EA4E4D44E}" w:val=" ADDIN NE.Ref.{66AA4FAF-781E-4362-81F9-CC6EA4E4D44E}&lt;Citation&gt;&lt;Group&gt;&lt;References&gt;&lt;Item&gt;&lt;ID&gt;155&lt;/ID&gt;&lt;UID&gt;{192A5CFD-4640-4F17-9C0D-B4A9CB16CECD}&lt;/UID&gt;&lt;Title&gt;传递函数分析在边坡振动台模型试验的应用探讨&lt;/Title&gt;&lt;Template&gt;Journal Article&lt;/Template&gt;&lt;Star&gt;0&lt;/Star&gt;&lt;Tag&gt;0&lt;/Tag&gt;&lt;Author&gt;蒋良潍; 姚令侃; 吴伟; 徐光兴&lt;/Author&gt;&lt;Year&gt;2010&lt;/Year&gt;&lt;Details&gt;&lt;_author_aff&gt;西南交通大学土木工程学院道路与铁道工程系;&lt;/_author_aff&gt;&lt;_date&gt;2010-05-10&lt;/_date&gt;&lt;_db_provider&gt;CNKI: 期刊&lt;/_db_provider&gt;&lt;_issue&gt;05&lt;/_issue&gt;&lt;_journal&gt;岩土力学&lt;/_journal&gt;&lt;_keywords&gt;边坡;振动台;模型试验;传递函数;动力特性;频域响应&lt;/_keywords&gt;&lt;_pages&gt;1368-1374&lt;/_pages&gt;&lt;_created&gt;60145541&lt;/_created&gt;&lt;_modified&gt;60145541&lt;/_modified&gt;&lt;_db_updated&gt;CNKI - Reference&lt;/_db_updated&gt;&lt;/Details&gt;&lt;Extra&gt;&lt;DBUID&gt;{EDEA4BC4-0457-43F1-8F42-A2410C0142AC}&lt;/DBUID&gt;&lt;/Extra&gt;&lt;/Item&gt;&lt;/References&gt;&lt;/Group&gt;&lt;/Citation&gt;_x000a_"/>
    <w:docVar w:name="NE.Ref{6960D0A4-FD9E-4D77-BC45-9502282D9574}" w:val=" ADDIN NE.Ref.{6960D0A4-FD9E-4D77-BC45-9502282D9574}&lt;Citation&gt;&lt;Group&gt;&lt;References&gt;&lt;Item&gt;&lt;ID&gt;134&lt;/ID&gt;&lt;UID&gt;{8CA99242-2D9D-495A-A4B0-6C384EFF8A72}&lt;/UID&gt;&lt;Title&gt;A note on the effect of simple topography on seismic SH waves&lt;/Title&gt;&lt;Template&gt;Journal Article&lt;/Template&gt;&lt;Star&gt;0&lt;/Star&gt;&lt;Tag&gt;0&lt;/Tag&gt;&lt;Author&gt;Boore, David M&lt;/Author&gt;&lt;Year&gt;1972&lt;/Year&gt;&lt;Details&gt;&lt;_accessed&gt;60144407&lt;/_accessed&gt;&lt;_created&gt;60144405&lt;/_created&gt;&lt;_isbn&gt;0037-1106&lt;/_isbn&gt;&lt;_issue&gt;1&lt;/_issue&gt;&lt;_journal&gt;Bulletin of the Seismological Society of America&lt;/_journal&gt;&lt;_modified&gt;60144405&lt;/_modified&gt;&lt;_pages&gt;275-284&lt;/_pages&gt;&lt;_volume&gt;62&lt;/_volume&gt;&lt;/Details&gt;&lt;Extra&gt;&lt;DBUID&gt;{EDEA4BC4-0457-43F1-8F42-A2410C0142AC}&lt;/DBUID&gt;&lt;/Extra&gt;&lt;/Item&gt;&lt;/References&gt;&lt;/Group&gt;&lt;/Citation&gt;_x000a_"/>
    <w:docVar w:name="NE.Ref{6AFF2B06-9151-4C6E-93F7-77A795DF8CD0}" w:val=" ADDIN NE.Ref.{6AFF2B06-9151-4C6E-93F7-77A795DF8CD0}&lt;Citation&gt;&lt;Group&gt;&lt;References&gt;&lt;Item&gt;&lt;ID&gt;194&lt;/ID&gt;&lt;UID&gt;{DC149C3D-6F46-40AF-8D19-42D05E041E25}&lt;/UID&gt;&lt;Title&gt;DDA数值方法及工程应用研究&lt;/Title&gt;&lt;Template&gt;Journal Article&lt;/Template&gt;&lt;Star&gt;0&lt;/Star&gt;&lt;Tag&gt;0&lt;/Tag&gt;&lt;Author&gt;周少怀; 杨家岭&lt;/Author&gt;&lt;Year&gt;2000&lt;/Year&gt;&lt;Details&gt;&lt;_accessed&gt;60492561&lt;/_accessed&gt;&lt;_author_adr&gt;中国科学院武汉岩土力学研究所&lt;/_author_adr&gt;&lt;_created&gt;60453491&lt;/_created&gt;&lt;_db_provider&gt;重庆维普&lt;/_db_provider&gt;&lt;_db_updated&gt;CQ_VIP&lt;/_db_updated&gt;&lt;_isbn&gt;1000-7598&lt;/_isbn&gt;&lt;_issue&gt;2&lt;/_issue&gt;&lt;_journal&gt;岩土力学&lt;/_journal&gt;&lt;_keywords&gt;DDA; 边坡位移; 地下开挖; 地表变形; 数值方法&lt;/_keywords&gt;&lt;_language&gt;Chinese&lt;/_language&gt;&lt;_modified&gt;60492497&lt;/_modified&gt;&lt;_pages&gt;123-125&lt;/_pages&gt;&lt;_tertiary_title&gt;Rock and Soil Mechanics&lt;/_tertiary_title&gt;&lt;_translated_author&gt;ZHOU, Shao-huai; YANG, Jia-ling&lt;/_translated_author&gt;&lt;_translated_title&gt;DDA method and its application to engineering&lt;/_translated_title&gt;&lt;_url&gt;http://2010.cqvip.com/qk/94551X/200002/4159441.html&lt;/_url&gt;&lt;_volume&gt;21&lt;/_volume&gt;&lt;/Details&gt;&lt;Extra&gt;&lt;DBUID&gt;{EDEA4BC4-0457-43F1-8F42-A2410C0142AC}&lt;/DBUID&gt;&lt;/Extra&gt;&lt;/Item&gt;&lt;/References&gt;&lt;/Group&gt;&lt;/Citation&gt;_x000a_"/>
    <w:docVar w:name="NE.Ref{6BC76EC4-CBB2-4D62-8463-D155B787A532}" w:val=" ADDIN NE.Ref.{6BC76EC4-CBB2-4D62-8463-D155B787A532}&lt;Citation&gt;&lt;Group&gt;&lt;References&gt;&lt;Item&gt;&lt;ID&gt;235&lt;/ID&gt;&lt;UID&gt;{CD730619-A7C3-4B06-A59F-7542B7A5D47D}&lt;/UID&gt;&lt;Title&gt;边坡落石运动特征及碰撞冲击作用研究&lt;/Title&gt;&lt;Template&gt;Thesis&lt;/Template&gt;&lt;Star&gt;0&lt;/Star&gt;&lt;Tag&gt;0&lt;/Tag&gt;&lt;Author&gt;向欣&lt;/Author&gt;&lt;Year&gt;2010&lt;/Year&gt;&lt;Details&gt;&lt;_created&gt;60605102&lt;/_created&gt;&lt;_modified&gt;60605113&lt;/_modified&gt;&lt;_accessed&gt;60605110&lt;/_accessed&gt;&lt;_publisher&gt;中国地质大学&lt;/_publisher&gt;&lt;_place_published&gt;湖北武汉&lt;/_place_published&gt;&lt;_translated_author&gt;Xiang, Xin&lt;/_translated_author&gt;&lt;/Details&gt;&lt;Extra&gt;&lt;DBUID&gt;{EDEA4BC4-0457-43F1-8F42-A2410C0142AC}&lt;/DBUID&gt;&lt;/Extra&gt;&lt;/Item&gt;&lt;/References&gt;&lt;/Group&gt;&lt;/Citation&gt;_x000a_"/>
    <w:docVar w:name="NE.Ref{7125B3A8-16E6-4605-8B83-A391C6E9853A}" w:val=" ADDIN NE.Ref.{7125B3A8-16E6-4605-8B83-A391C6E9853A}&lt;Citation&gt;&lt;Group&gt;&lt;References&gt;&lt;Item&gt;&lt;ID&gt;145&lt;/ID&gt;&lt;UID&gt;{75BEC96B-F210-40DA-B4F3-827983D59543}&lt;/UID&gt;&lt;Title&gt;圆弧状凹陷地形对平面P波的散射:高频解答&lt;/Title&gt;&lt;Template&gt;Journal Article&lt;/Template&gt;&lt;Star&gt;0&lt;/Star&gt;&lt;Tag&gt;0&lt;/Tag&gt;&lt;Author&gt;杨彩红&lt;/Author&gt;&lt;Year&gt;2009&lt;/Year&gt;&lt;Details&gt;&lt;_author_aff&gt;中国地震灾害防御中心;&lt;/_author_aff&gt;&lt;_date&gt;2009-09-15&lt;/_date&gt;&lt;_db_provider&gt;CNKI: 期刊&lt;/_db_provider&gt;&lt;_issue&gt;03&lt;/_issue&gt;&lt;_journal&gt;中国地震&lt;/_journal&gt;&lt;_keywords&gt;平面P波;凹陷地形;散射;解析解;场地效应&lt;/_keywords&gt;&lt;_pages&gt;234-245&lt;/_pages&gt;&lt;_created&gt;60145405&lt;/_created&gt;&lt;_modified&gt;60145405&lt;/_modified&gt;&lt;_db_updated&gt;CNKI - Reference&lt;/_db_updated&gt;&lt;/Details&gt;&lt;Extra&gt;&lt;DBUID&gt;{EDEA4BC4-0457-43F1-8F42-A2410C0142AC}&lt;/DBUID&gt;&lt;/Extra&gt;&lt;/Item&gt;&lt;/References&gt;&lt;/Group&gt;&lt;/Citation&gt;_x000a_"/>
    <w:docVar w:name="NE.Ref{7DD86C99-D3B2-4E08-B70F-C4B8337F6E5F}" w:val=" ADDIN NE.Ref.{7DD86C99-D3B2-4E08-B70F-C4B8337F6E5F}&lt;Citation&gt;&lt;Group&gt;&lt;References&gt;&lt;Item&gt;&lt;ID&gt;212&lt;/ID&gt;&lt;UID&gt;{309C6091-EA9C-46BD-9EBD-08B3C358CCAD}&lt;/UID&gt;&lt;Title&gt;三维落石运动轨迹之模型试验及现场试验&lt;/Title&gt;&lt;Template&gt;Thesis&lt;/Template&gt;&lt;Star&gt;0&lt;/Star&gt;&lt;Tag&gt;0&lt;/Tag&gt;&lt;Author&gt;陈祥凯&lt;/Author&gt;&lt;Year&gt;1995&lt;/Year&gt;&lt;Details&gt;&lt;_publisher&gt;国立云林科技大学&lt;/_publisher&gt;&lt;_accessed&gt;60594391&lt;/_accessed&gt;&lt;_created&gt;60594391&lt;/_created&gt;&lt;_modified&gt;60594391&lt;/_modified&gt;&lt;_translated_author&gt;Chen, Xiangkai&lt;/_translated_author&gt;&lt;/Details&gt;&lt;Extra&gt;&lt;DBUID&gt;{EDEA4BC4-0457-43F1-8F42-A2410C0142AC}&lt;/DBUID&gt;&lt;/Extra&gt;&lt;/Item&gt;&lt;/References&gt;&lt;/Group&gt;&lt;/Citation&gt;_x000a_"/>
    <w:docVar w:name="NE.Ref{868B5D3F-3593-4C2D-8B21-124EA0D3C0EF}" w:val=" ADDIN NE.Ref.{868B5D3F-3593-4C2D-8B21-124EA0D3C0EF}&lt;Citation&gt;&lt;Group&gt;&lt;References&gt;&lt;Item&gt;&lt;ID&gt;146&lt;/ID&gt;&lt;UID&gt;{5E43A4C3-2A29-4788-8BB1-7604E953DBDB}&lt;/UID&gt;&lt;Title&gt;圆弧状凹陷地形对平面SV波散射问题的宽频带解析解&lt;/Title&gt;&lt;Template&gt;Journal Article&lt;/Template&gt;&lt;Star&gt;0&lt;/Star&gt;&lt;Tag&gt;0&lt;/Tag&gt;&lt;Author&gt;钟慧; 张郁山&lt;/Author&gt;&lt;Year&gt;2010&lt;/Year&gt;&lt;Details&gt;&lt;_author_aff&gt;北京大学地球与空间科学学院;中国地震灾害防御中心;&lt;/_author_aff&gt;&lt;_date&gt;2010-06-15&lt;/_date&gt;&lt;_db_provider&gt;CNKI: 期刊&lt;/_db_provider&gt;&lt;_issue&gt;02&lt;/_issue&gt;&lt;_journal&gt;中国地震&lt;/_journal&gt;&lt;_keywords&gt;平面SV波;凹陷地形;散射;解析解;场地效应&lt;/_keywords&gt;&lt;_pages&gt;142-155&lt;/_pages&gt;&lt;_created&gt;60145405&lt;/_created&gt;&lt;_modified&gt;60145417&lt;/_modified&gt;&lt;_db_updated&gt;CNKI - Reference&lt;/_db_updated&gt;&lt;/Details&gt;&lt;Extra&gt;&lt;DBUID&gt;{EDEA4BC4-0457-43F1-8F42-A2410C0142AC}&lt;/DBUID&gt;&lt;/Extra&gt;&lt;/Item&gt;&lt;/References&gt;&lt;/Group&gt;&lt;/Citation&gt;_x000a_"/>
    <w:docVar w:name="NE.Ref{8886F27A-C253-4DE3-951E-CEBC63466BF7}" w:val=" ADDIN NE.Ref.{8886F27A-C253-4DE3-951E-CEBC63466BF7}&lt;Citation&gt;&lt;Group&gt;&lt;References&gt;&lt;Item&gt;&lt;ID&gt;151&lt;/ID&gt;&lt;UID&gt;{9CBB224C-B515-4B74-8898-5C7BAA669330}&lt;/UID&gt;&lt;Title&gt;SH波地形效应特征的研究&lt;/Title&gt;&lt;Template&gt;Journal Article&lt;/Template&gt;&lt;Star&gt;0&lt;/Star&gt;&lt;Tag&gt;0&lt;/Tag&gt;&lt;Author&gt;周红; 高孟潭; 俞言祥&lt;/Author&gt;&lt;Year&gt;2010&lt;/Year&gt;&lt;Details&gt;&lt;_author_aff&gt;中国地震局地球物理研究所;&lt;/_author_aff&gt;&lt;_date&gt;2010-06-15&lt;/_date&gt;&lt;_db_provider&gt;CNKI: 期刊&lt;/_db_provider&gt;&lt;_issue&gt;03&lt;/_issue&gt;&lt;_journal&gt;地球物理学进展&lt;/_journal&gt;&lt;_keywords&gt;地形效应;谱元方法;地震动;地形陡度;地形复杂度&lt;/_keywords&gt;&lt;_pages&gt;775-782&lt;/_pages&gt;&lt;_created&gt;60145426&lt;/_created&gt;&lt;_modified&gt;60145426&lt;/_modified&gt;&lt;_db_updated&gt;CNKI - Reference&lt;/_db_updated&gt;&lt;/Details&gt;&lt;Extra&gt;&lt;DBUID&gt;{EDEA4BC4-0457-43F1-8F42-A2410C0142AC}&lt;/DBUID&gt;&lt;/Extra&gt;&lt;/Item&gt;&lt;/References&gt;&lt;/Group&gt;&lt;/Citation&gt;_x000a_"/>
    <w:docVar w:name="NE.Ref{8DA5B05E-AFED-461D-9282-80FA96766C86}" w:val=" ADDIN NE.Ref.{8DA5B05E-AFED-461D-9282-80FA96766C86}&lt;Citation&gt;&lt;Group&gt;&lt;References&gt;&lt;Item&gt;&lt;ID&gt;206&lt;/ID&gt;&lt;UID&gt;{06DA9E12-AB25-432C-9CB0-6E02926D5A23}&lt;/UID&gt;&lt;Title&gt;延长县崩塌的数值模拟和运动机理研究&lt;/Title&gt;&lt;Template&gt;Thesis&lt;/Template&gt;&lt;Star&gt;0&lt;/Star&gt;&lt;Tag&gt;0&lt;/Tag&gt;&lt;Author&gt;袁志辉&lt;/Author&gt;&lt;Year&gt;2008&lt;/Year&gt;&lt;Details&gt;&lt;_accessed&gt;60497987&lt;/_accessed&gt;&lt;_created&gt;60491308&lt;/_created&gt;&lt;_db_provider&gt;CNKI: 硕士&lt;/_db_provider&gt;&lt;_db_updated&gt;CNKI - Reference&lt;/_db_updated&gt;&lt;_keywords&gt;崩塌;形成条件;赤平投影;运动机理;崩滑距&lt;/_keywords&gt;&lt;_modified&gt;60497942&lt;/_modified&gt;&lt;_pages&gt;104&lt;/_pages&gt;&lt;_place_published&gt;西安&lt;/_place_published&gt;&lt;_publisher&gt;长安大学&lt;/_publisher&gt;&lt;_tertiary_author&gt;陈志新&lt;/_tertiary_author&gt;&lt;_translated_author&gt;YUAN, Zhi-hui&lt;/_translated_author&gt;&lt;_translated_place_published&gt;Xian&lt;/_translated_place_published&gt;&lt;_translated_publisher&gt;Changan University&lt;/_translated_publisher&gt;&lt;_translated_title&gt;Numerical simulation and movement mechanism of collapse in the Yanchang county_x000d__x000a_&lt;/_translated_title&gt;&lt;_url&gt;http://www.cnki.net/KCMS/detail/detail.aspx?FileName=2009067048.nh&amp;amp;DbName=CMFD2009&lt;/_url&gt;&lt;_volume&gt;硕士&lt;/_volume&gt;&lt;/Details&gt;&lt;Extra&gt;&lt;DBUID&gt;{EDEA4BC4-0457-43F1-8F42-A2410C0142AC}&lt;/DBUID&gt;&lt;/Extra&gt;&lt;/Item&gt;&lt;/References&gt;&lt;/Group&gt;&lt;/Citation&gt;_x000a_"/>
    <w:docVar w:name="NE.Ref{8DB1B7E1-D802-4045-B4E9-A0C9D9433AF6}" w:val=" ADDIN NE.Ref.{8DB1B7E1-D802-4045-B4E9-A0C9D9433AF6}&lt;Citation&gt;&lt;Group&gt;&lt;References&gt;&lt;Item&gt;&lt;ID&gt;133&lt;/ID&gt;&lt;UID&gt;{2B08E8BE-F2D7-4379-BE94-3BBD71C7F206}&lt;/UID&gt;&lt;Title&gt;地震动的山体地形效应&lt;/Title&gt;&lt;Template&gt;Thesis&lt;/Template&gt;&lt;Star&gt;0&lt;/Star&gt;&lt;Tag&gt;0&lt;/Tag&gt;&lt;Author&gt;王伟&lt;/Author&gt;&lt;Year&gt;2011&lt;/Year&gt;&lt;Details&gt;&lt;_db_provider&gt;CNKI: 博士&lt;/_db_provider&gt;&lt;_keywords&gt;山体地形效应;覆盖土层;均方根反应谱谱比方法;地震影响系数;偏振效应;斜入射&lt;/_keywords&gt;&lt;_pages&gt;203&lt;/_pages&gt;&lt;_publisher&gt;中国地震局工程力学研究所&lt;/_publisher&gt;&lt;_tertiary_author&gt;周正华&lt;/_tertiary_author&gt;&lt;_volume&gt;博士&lt;/_volume&gt;&lt;_created&gt;60144397&lt;/_created&gt;&lt;_modified&gt;60144397&lt;/_modified&gt;&lt;_db_updated&gt;CNKI_Thesis&lt;/_db_updated&gt;&lt;/Details&gt;&lt;Extra&gt;&lt;DBUID&gt;{EDEA4BC4-0457-43F1-8F42-A2410C0142AC}&lt;/DBUID&gt;&lt;/Extra&gt;&lt;/Item&gt;&lt;/References&gt;&lt;/Group&gt;&lt;/Citation&gt;_x000a_"/>
    <w:docVar w:name="NE.Ref{8E4BA721-B3B3-4A6D-A225-E2853352631E}" w:val=" ADDIN NE.Ref.{8E4BA721-B3B3-4A6D-A225-E2853352631E}&lt;Citation&gt;&lt;Group&gt;&lt;References&gt;&lt;Item&gt;&lt;ID&gt;143&lt;/ID&gt;&lt;UID&gt;{4F2DC05D-4E44-408E-A384-DDF584DE343F}&lt;/UID&gt;&lt;Title&gt;半球形凹陷饱和土半空间对入射平面SV波三维散射问题的解析解&lt;/Title&gt;&lt;Template&gt;Journal Article&lt;/Template&gt;&lt;Star&gt;0&lt;/Star&gt;&lt;Tag&gt;0&lt;/Tag&gt;&lt;Author&gt;董俊; 赵成刚&lt;/Author&gt;&lt;Year&gt;2005&lt;/Year&gt;&lt;Details&gt;&lt;_author_aff&gt;北京交通大学土建学院;北京交通大学土建学院 北京100044;铁道第四勘测设计院;武汉430063_x000d__x000a__x000d__x000a__x000d__x000a__x000d__x000a__x000d__x000a__x000d__x000a__x000d__x000a__x000d__x000a_;北京100044&lt;/_author_aff&gt;&lt;_date&gt;2005-11-17&lt;/_date&gt;&lt;_db_provider&gt;CNKI: 期刊&lt;/_db_provider&gt;&lt;_issue&gt;06&lt;/_issue&gt;&lt;_journal&gt;地球物理学报&lt;/_journal&gt;&lt;_keywords&gt;饱和多孔介质;半球形凹陷地形;解析解&lt;/_keywords&gt;&lt;_pages&gt;199-208&lt;/_pages&gt;&lt;_created&gt;60145404&lt;/_created&gt;&lt;_modified&gt;60145404&lt;/_modified&gt;&lt;_db_updated&gt;CNKI - Reference&lt;/_db_updated&gt;&lt;/Details&gt;&lt;Extra&gt;&lt;DBUID&gt;{EDEA4BC4-0457-43F1-8F42-A2410C0142AC}&lt;/DBUID&gt;&lt;/Extra&gt;&lt;/Item&gt;&lt;/References&gt;&lt;/Group&gt;&lt;Group&gt;&lt;References&gt;&lt;Item&gt;&lt;ID&gt;144&lt;/ID&gt;&lt;UID&gt;{0A24A0E0-BE38-4707-9037-43A0570BAA22}&lt;/UID&gt;&lt;Title&gt;圆弧形凹陷饱和土场地对平面P波散射问题的解析解&lt;/Title&gt;&lt;Template&gt;Journal Article&lt;/Template&gt;&lt;Star&gt;0&lt;/Star&gt;&lt;Tag&gt;0&lt;/Tag&gt;&lt;Author&gt;李伟华; 赵成刚&lt;/Author&gt;&lt;Year&gt;2003&lt;/Year&gt;&lt;Details&gt;&lt;_author_aff&gt;北方交通大学土建学院;北方交通大学土建学院 北京100044_x000d__x000a__x000d__x000a__x000d__x000a__x000d__x000a__x000d__x000a__x000d__x000a__x000d__x000a__x000d__x000a__x000d__x000a_;北京100044&lt;/_author_aff&gt;&lt;_date&gt;2003-07-17&lt;/_date&gt;&lt;_db_provider&gt;CNKI: 期刊&lt;/_db_provider&gt;&lt;_issue&gt;04&lt;/_issue&gt;&lt;_journal&gt;地球物理学报&lt;/_journal&gt;&lt;_keywords&gt;饱和多孔介质;平面P波;圆弧形凹陷地形&lt;/_keywords&gt;&lt;_pages&gt;539-546&lt;/_pages&gt;&lt;_created&gt;60145404&lt;/_created&gt;&lt;_modified&gt;60145404&lt;/_modified&gt;&lt;_db_updated&gt;CNKI - Reference&lt;/_db_updated&gt;&lt;/Details&gt;&lt;Extra&gt;&lt;DBUID&gt;{EDEA4BC4-0457-43F1-8F42-A2410C0142AC}&lt;/DBUID&gt;&lt;/Extra&gt;&lt;/Item&gt;&lt;/References&gt;&lt;/Group&gt;&lt;/Citation&gt;_x000a_"/>
    <w:docVar w:name="NE.Ref{98F8346E-F394-4CDA-942D-5A55BA57BDE7}" w:val=" ADDIN NE.Ref.{98F8346E-F394-4CDA-942D-5A55BA57BDE7}&lt;Citation&gt;&lt;Group&gt;&lt;References&gt;&lt;Item&gt;&lt;ID&gt;230&lt;/ID&gt;&lt;UID&gt;{F655E14C-A00D-4183-8112-7FA98D7A00F4}&lt;/UID&gt;&lt;Title&gt;崩塌落石运动学的模拟研究&lt;/Title&gt;&lt;Template&gt;Journal Article&lt;/Template&gt;&lt;Star&gt;0&lt;/Star&gt;&lt;Tag&gt;0&lt;/Tag&gt;&lt;Author&gt;亚南; 王兰生; 赵其华; 徐进&lt;/Author&gt;&lt;Year&gt;1996&lt;/Year&gt;&lt;Details&gt;&lt;_author_aff&gt;成都理工学院工程地质研究所&lt;/_author_aff&gt;&lt;_date&gt;1996-06-28&lt;/_date&gt;&lt;_db_provider&gt;CNKI: 期刊&lt;/_db_provider&gt;&lt;_issue&gt;02&lt;/_issue&gt;&lt;_journal&gt;地质灾害与环境保护&lt;/_journal&gt;&lt;_keywords&gt;崩塌;落石运动;地质力学模拟;数值模拟&lt;/_keywords&gt;&lt;_pages&gt;25-32&lt;/_pages&gt;&lt;_url&gt;http://www.cnki.net/KCMS/detail/detail.aspx?FileName=DZHB602.003&amp;amp;DbName=CJFQ1996&lt;/_url&gt;&lt;_created&gt;60605079&lt;/_created&gt;&lt;_modified&gt;60605079&lt;/_modified&gt;&lt;_db_updated&gt;CNKI - Reference&lt;/_db_updated&gt;&lt;_translated_author&gt;Ya, Nan;Wang, Lansheng;Zhao, Qihua;Xu, Jin&lt;/_translated_author&gt;&lt;/Details&gt;&lt;Extra&gt;&lt;DBUID&gt;{EDEA4BC4-0457-43F1-8F42-A2410C0142AC}&lt;/DBUID&gt;&lt;/Extra&gt;&lt;/Item&gt;&lt;/References&gt;&lt;/Group&gt;&lt;/Citation&gt;_x000a_"/>
    <w:docVar w:name="NE.Ref{9E4E61A4-5F68-464A-B0EE-C7E95602D341}" w:val=" ADDIN NE.Ref.{9E4E61A4-5F68-464A-B0EE-C7E95602D341}&lt;Citation&gt;&lt;Group&gt;&lt;References&gt;&lt;Item&gt;&lt;ID&gt;155&lt;/ID&gt;&lt;UID&gt;{192A5CFD-4640-4F17-9C0D-B4A9CB16CECD}&lt;/UID&gt;&lt;Title&gt;传递函数分析在边坡振动台模型试验的应用探讨&lt;/Title&gt;&lt;Template&gt;Journal Article&lt;/Template&gt;&lt;Star&gt;0&lt;/Star&gt;&lt;Tag&gt;0&lt;/Tag&gt;&lt;Author&gt;蒋良潍; 姚令侃; 吴伟; 徐光兴&lt;/Author&gt;&lt;Year&gt;2010&lt;/Year&gt;&lt;Details&gt;&lt;_author_aff&gt;西南交通大学土木工程学院道路与铁道工程系;&lt;/_author_aff&gt;&lt;_date&gt;2010-05-10&lt;/_date&gt;&lt;_db_provider&gt;CNKI: 期刊&lt;/_db_provider&gt;&lt;_issue&gt;05&lt;/_issue&gt;&lt;_journal&gt;岩土力学&lt;/_journal&gt;&lt;_keywords&gt;边坡;振动台;模型试验;传递函数;动力特性;频域响应&lt;/_keywords&gt;&lt;_pages&gt;1368-1374&lt;/_pages&gt;&lt;_created&gt;60145541&lt;/_created&gt;&lt;_modified&gt;60145541&lt;/_modified&gt;&lt;_db_updated&gt;CNKI - Reference&lt;/_db_updated&gt;&lt;/Details&gt;&lt;Extra&gt;&lt;DBUID&gt;{EDEA4BC4-0457-43F1-8F42-A2410C0142AC}&lt;/DBUID&gt;&lt;/Extra&gt;&lt;/Item&gt;&lt;/References&gt;&lt;/Group&gt;&lt;Group&gt;&lt;References&gt;&lt;Item&gt;&lt;ID&gt;156&lt;/ID&gt;&lt;UID&gt;{DA9ADA18-CA1E-4B05-A288-E3B49BC289CD}&lt;/UID&gt;&lt;Title&gt;地下洞室群随机地震响应研究中传递函数的应用探讨&lt;/Title&gt;&lt;Template&gt;Journal Article&lt;/Template&gt;&lt;Star&gt;0&lt;/Star&gt;&lt;Tag&gt;0&lt;/Tag&gt;&lt;Author&gt;崔臻; 盛谦; 宋艳华; 魏倩&lt;/Author&gt;&lt;Year&gt;2012&lt;/Year&gt;&lt;Details&gt;&lt;_author_aff&gt;中国科学院武汉岩土力学研究所岩土力学与工程国家重点实验室;电子科技大学物理电子学院;&lt;/_author_aff&gt;&lt;_date&gt;2012-12-10&lt;/_date&gt;&lt;_db_provider&gt;CNKI: 期刊&lt;/_db_provider&gt;&lt;_issue&gt;12&lt;/_issue&gt;&lt;_journal&gt;岩土力学&lt;/_journal&gt;&lt;_keywords&gt;地下洞室群;地震响应;传递函数;随机振动;动力可靠度&lt;/_keywords&gt;&lt;_pages&gt;3760-3766&lt;/_pages&gt;&lt;_created&gt;60145541&lt;/_created&gt;&lt;_modified&gt;60145541&lt;/_modified&gt;&lt;_db_updated&gt;CNKI - Reference&lt;/_db_updated&gt;&lt;/Details&gt;&lt;Extra&gt;&lt;DBUID&gt;{EDEA4BC4-0457-43F1-8F42-A2410C0142AC}&lt;/DBUID&gt;&lt;/Extra&gt;&lt;/Item&gt;&lt;/References&gt;&lt;/Group&gt;&lt;/Citation&gt;_x000a_"/>
    <w:docVar w:name="NE.Ref{9F32438E-E476-48BF-9D3E-FFBB60591CBE}" w:val=" ADDIN NE.Ref.{9F32438E-E476-48BF-9D3E-FFBB60591CBE}&lt;Citation&gt;&lt;Group&gt;&lt;References&gt;&lt;Item&gt;&lt;ID&gt;223&lt;/ID&gt;&lt;UID&gt;{E323CB88-391D-4403-A1F8-7E3FF9006502}&lt;/UID&gt;&lt;Title&gt;RocFall软件在危岩崩塌处治设计中的应用&lt;/Title&gt;&lt;Template&gt;Journal Article&lt;/Template&gt;&lt;Star&gt;0&lt;/Star&gt;&lt;Tag&gt;0&lt;/Tag&gt;&lt;Author&gt;曾舜&lt;/Author&gt;&lt;Year&gt;2011&lt;/Year&gt;&lt;Details&gt;&lt;_journal&gt;中国水运&lt;/_journal&gt;&lt;_issue&gt;1&lt;/_issue&gt;&lt;_pages&gt;211-212&lt;/_pages&gt;&lt;_accessed&gt;60605010&lt;/_accessed&gt;&lt;_created&gt;60605010&lt;/_created&gt;&lt;_modified&gt;60605010&lt;/_modified&gt;&lt;_translated_author&gt;Ceng, Shun&lt;/_translated_author&gt;&lt;/Details&gt;&lt;Extra&gt;&lt;DBUID&gt;{EDEA4BC4-0457-43F1-8F42-A2410C0142AC}&lt;/DBUID&gt;&lt;/Extra&gt;&lt;/Item&gt;&lt;/References&gt;&lt;/Group&gt;&lt;/Citation&gt;_x000a_"/>
    <w:docVar w:name="NE.Ref{A1CFAF0D-0CFC-432C-90C6-5AD1F7DB2F3D}" w:val=" ADDIN NE.Ref.{A1CFAF0D-0CFC-432C-90C6-5AD1F7DB2F3D}&lt;Citation&gt;&lt;Group&gt;&lt;References&gt;&lt;Item&gt;&lt;ID&gt;147&lt;/ID&gt;&lt;UID&gt;{1C3F8DCA-D988-4B8D-A82E-DD9BAF58E614}&lt;/UID&gt;&lt;Title&gt;群发性崩塌灾害形成机制与减灾技术&lt;/Title&gt;&lt;Template&gt;Thesis&lt;/Template&gt;&lt;Star&gt;0&lt;/Star&gt;&lt;Tag&gt;0&lt;/Tag&gt;&lt;Author&gt;唐红梅&lt;/Author&gt;&lt;Year&gt;2011&lt;/Year&gt;&lt;Details&gt;&lt;_accessed&gt;60492871&lt;/_accessed&gt;&lt;_created&gt;60392013&lt;/_created&gt;&lt;_db_provider&gt;CNKI: 博士&lt;/_db_provider&gt;&lt;_db_updated&gt;CNKI - Reference&lt;/_db_updated&gt;&lt;_keywords&gt;群发性崩塌;形成机制;激振效应;落石运动路径;应急减灾技术&lt;/_keywords&gt;&lt;_modified&gt;60492841&lt;/_modified&gt;&lt;_pages&gt;183&lt;/_pages&gt;&lt;_place_published&gt;重庆&lt;/_place_published&gt;&lt;_publisher&gt;重庆大学&lt;/_publisher&gt;&lt;_tertiary_author&gt;鲜学福&lt;/_tertiary_author&gt;&lt;_translated_author&gt;TANG, Hong-mei&lt;/_translated_author&gt;&lt;_translated_place_published&gt;Chongqing&lt;/_translated_place_published&gt;&lt;_translated_publisher&gt;Chongqing University&lt;/_translated_publisher&gt;&lt;_translated_title&gt;Developing mechanism and mitigation techniques of massive collapse_x000d__x000a_&lt;/_translated_title&gt;&lt;_volume&gt;博士&lt;/_volume&gt;&lt;/Details&gt;&lt;Extra&gt;&lt;DBUID&gt;{EDEA4BC4-0457-43F1-8F42-A2410C0142AC}&lt;/DBUID&gt;&lt;/Extra&gt;&lt;/Item&gt;&lt;/References&gt;&lt;/Group&gt;&lt;/Citation&gt;_x000a_"/>
    <w:docVar w:name="NE.Ref{A44D6C3F-336C-42C4-A83D-820206D72A12}" w:val=" ADDIN NE.Ref.{A44D6C3F-336C-42C4-A83D-820206D72A12}&lt;Citation&gt;&lt;Group&gt;&lt;References&gt;&lt;Item&gt;&lt;ID&gt;131&lt;/ID&gt;&lt;UID&gt;{B73FADE1-52F3-434E-A96E-BE48E8406063}&lt;/UID&gt;&lt;Title&gt;Surface motion of a semi-cylindrical alluvial valley for incident plane SH waves&lt;/Title&gt;&lt;Template&gt;Journal Article&lt;/Template&gt;&lt;Star&gt;0&lt;/Star&gt;&lt;Tag&gt;0&lt;/Tag&gt;&lt;Author&gt;Trifunac, M D&lt;/Author&gt;&lt;Year&gt;1971&lt;/Year&gt;&lt;Details&gt;&lt;_created&gt;60144384&lt;/_created&gt;&lt;_isbn&gt;0037-1106&lt;/_isbn&gt;&lt;_issue&gt;6&lt;/_issue&gt;&lt;_journal&gt;Bulletin of the Seismological Society of America&lt;/_journal&gt;&lt;_modified&gt;60144384&lt;/_modified&gt;&lt;_pages&gt;1755-1770&lt;/_pages&gt;&lt;_volume&gt;61&lt;/_volume&gt;&lt;/Details&gt;&lt;Extra&gt;&lt;DBUID&gt;{EDEA4BC4-0457-43F1-8F42-A2410C0142AC}&lt;/DBUID&gt;&lt;/Extra&gt;&lt;/Item&gt;&lt;/References&gt;&lt;/Group&gt;&lt;Group&gt;&lt;References&gt;&lt;Item&gt;&lt;ID&gt;132&lt;/ID&gt;&lt;UID&gt;{C060DE4F-8C7C-4571-8C71-B0DE21BF8D80}&lt;/UID&gt;&lt;Title&gt;Three-dimensional diffraction of plane P, SV &amp;amp; SH waves by a hemispherical alluvial valley&lt;/Title&gt;&lt;Template&gt;Journal Article&lt;/Template&gt;&lt;Star&gt;0&lt;/Star&gt;&lt;Tag&gt;0&lt;/Tag&gt;&lt;Author&gt;Lee, Vincent W&lt;/Author&gt;&lt;Year&gt;1984&lt;/Year&gt;&lt;Details&gt;&lt;_created&gt;60144386&lt;/_created&gt;&lt;_isbn&gt;0261-7277&lt;/_isbn&gt;&lt;_issue&gt;3&lt;/_issue&gt;&lt;_journal&gt;International Journal of Soil Dynamics and Earthquake Engineering&lt;/_journal&gt;&lt;_modified&gt;60144386&lt;/_modified&gt;&lt;_pages&gt;133-144&lt;/_pages&gt;&lt;_volume&gt;3&lt;/_volume&gt;&lt;/Details&gt;&lt;Extra&gt;&lt;DBUID&gt;{EDEA4BC4-0457-43F1-8F42-A2410C0142AC}&lt;/DBUID&gt;&lt;/Extra&gt;&lt;/Item&gt;&lt;/References&gt;&lt;/Group&gt;&lt;/Citation&gt;_x000a_"/>
    <w:docVar w:name="NE.Ref{A736F61B-BDA1-40A9-9A07-923D3954E3CA}" w:val=" ADDIN NE.Ref.{A736F61B-BDA1-40A9-9A07-923D3954E3CA}&lt;Citation&gt;&lt;Group&gt;&lt;References&gt;&lt;Item&gt;&lt;ID&gt;147&lt;/ID&gt;&lt;UID&gt;{00F4B47D-8229-46CF-A72E-80E1D72E40A4}&lt;/UID&gt;&lt;Title&gt;复杂场地对地震波传播的影响&lt;/Title&gt;&lt;Template&gt;Journal Article&lt;/Template&gt;&lt;Star&gt;0&lt;/Star&gt;&lt;Tag&gt;0&lt;/Tag&gt;&lt;Author&gt;景立平; 卓旭炀; 王祥建&lt;/Author&gt;&lt;Year&gt;2005&lt;/Year&gt;&lt;Details&gt;&lt;_date&gt;2005-12-20&lt;/_date&gt;&lt;_db_provider&gt;CNKI: 期刊&lt;/_db_provider&gt;&lt;_issue&gt;06&lt;/_issue&gt;&lt;_journal&gt;地震工程与工程振动&lt;/_journal&gt;&lt;_keywords&gt;盆地;欠饱和土;基本共振频率;凸起地形&lt;/_keywords&gt;&lt;_pages&gt;16-23&lt;/_pages&gt;&lt;_created&gt;60145421&lt;/_created&gt;&lt;_modified&gt;60145422&lt;/_modified&gt;&lt;_db_updated&gt;CNKI - Reference&lt;/_db_updated&gt;&lt;/Details&gt;&lt;Extra&gt;&lt;DBUID&gt;{EDEA4BC4-0457-43F1-8F42-A2410C0142AC}&lt;/DBUID&gt;&lt;/Extra&gt;&lt;/Item&gt;&lt;/References&gt;&lt;/Group&gt;&lt;/Citation&gt;_x000a_"/>
    <w:docVar w:name="NE.Ref{AA9C1EE5-C344-4F99-B557-F8AEAE00BA85}" w:val=" ADDIN NE.Ref.{AA9C1EE5-C344-4F99-B557-F8AEAE00BA85}&lt;Citation&gt;&lt;Group&gt;&lt;References&gt;&lt;Item&gt;&lt;ID&gt;233&lt;/ID&gt;&lt;UID&gt;{6FFA7891-3725-4FB7-B4F9-BFF580DFD7EB}&lt;/UID&gt;&lt;Title&gt;落石运动模式与运动特征现场试验研究&lt;/Title&gt;&lt;Template&gt;Journal Article&lt;/Template&gt;&lt;Star&gt;0&lt;/Star&gt;&lt;Tag&gt;0&lt;/Tag&gt;&lt;Author&gt;叶四桥; 陈洪凯; 许江&lt;/Author&gt;&lt;Year&gt;2011&lt;/Year&gt;&lt;Details&gt;&lt;_created&gt;60605093&lt;/_created&gt;&lt;_modified&gt;60605093&lt;/_modified&gt;&lt;_url&gt;http://www.cnki.net/KCMS/detail/detail.aspx?FileName=JIAN201102005&amp;amp;DbName=CJFQ2011&lt;/_url&gt;&lt;_journal&gt;土木建筑与环境工程&lt;/_journal&gt;&lt;_issue&gt;02&lt;/_issue&gt;&lt;_pages&gt;18-23+44&lt;/_pages&gt;&lt;_date&gt;58530240&lt;/_date&gt;&lt;_keywords&gt;落石;运动特征;运动模式;试验研究&lt;/_keywords&gt;&lt;_author_aff&gt;重庆大学西南资源开发及环境灾害控制工程教育部重点实验室;重庆交通大学岩土工程研究所;&lt;/_author_aff&gt;&lt;_db_provider&gt;CNKI: 期刊&lt;/_db_provider&gt;&lt;_accessed&gt;60605093&lt;/_accessed&gt;&lt;_db_updated&gt;CNKI - Reference&lt;/_db_updated&gt;&lt;_translated_author&gt;Ye, Siqiao;Chen, Hongkai;Xu, Jiang&lt;/_translated_author&gt;&lt;/Details&gt;&lt;Extra&gt;&lt;DBUID&gt;{EDEA4BC4-0457-43F1-8F42-A2410C0142AC}&lt;/DBUID&gt;&lt;/Extra&gt;&lt;/Item&gt;&lt;/References&gt;&lt;/Group&gt;&lt;Group&gt;&lt;References&gt;&lt;Item&gt;&lt;ID&gt;214&lt;/ID&gt;&lt;UID&gt;{AD05ED58-6ACA-450F-8522-168D82359C57}&lt;/UID&gt;&lt;Title&gt;隧道洞口段落石灾害研究与防治&lt;/Title&gt;&lt;Template&gt;Thesis&lt;/Template&gt;&lt;Star&gt;0&lt;/Star&gt;&lt;Tag&gt;0&lt;/Tag&gt;&lt;Author&gt;叶四桥&lt;/Author&gt;&lt;Year&gt;2008&lt;/Year&gt;&lt;Details&gt;&lt;_created&gt;60594431&lt;/_created&gt;&lt;_modified&gt;60594431&lt;/_modified&gt;&lt;_url&gt;http://www.cnki.net/KCMS/detail/detail.aspx?FileName=2009056762.nh&amp;amp;DbName=CDFD2009&lt;/_url&gt;&lt;_publisher&gt;西南交通大学&lt;/_publisher&gt;&lt;_volume&gt;博士&lt;/_volume&gt;&lt;_pages&gt;198&lt;/_pages&gt;&lt;_tertiary_author&gt;陈洪凯&lt;/_tertiary_author&gt;&lt;_keywords&gt;隧道洞口;落石灾害;落石试验;运动路径;威胁区域;冲击力;落石防治&lt;/_keywords&gt;&lt;_db_provider&gt;CNKI: 博士&lt;/_db_provider&gt;&lt;_accessed&gt;60594431&lt;/_accessed&gt;&lt;_db_updated&gt;CNKI - Reference&lt;/_db_updated&gt;&lt;_translated_author&gt;Ye, Siqiao&lt;/_translated_author&gt;&lt;/Details&gt;&lt;Extra&gt;&lt;DBUID&gt;{EDEA4BC4-0457-43F1-8F42-A2410C0142AC}&lt;/DBUID&gt;&lt;/Extra&gt;&lt;/Item&gt;&lt;/References&gt;&lt;/Group&gt;&lt;/Citation&gt;_x000a_"/>
    <w:docVar w:name="NE.Ref{AE2AE3B0-CDF5-4202-A270-9DC3C8CAAD06}" w:val=" ADDIN NE.Ref.{AE2AE3B0-CDF5-4202-A270-9DC3C8CAAD06}&lt;Citation&gt;&lt;Group&gt;&lt;References&gt;&lt;Item&gt;&lt;ID&gt;225&lt;/ID&gt;&lt;UID&gt;{80A28B41-27C0-4747-B890-FB4B9D892DE2}&lt;/UID&gt;&lt;Title&gt;Experimentally Gained Parameters, Decisive for Rock Fall Analysis&lt;/Title&gt;&lt;Template&gt;Journal Article&lt;/Template&gt;&lt;Star&gt;0&lt;/Star&gt;&lt;Tag&gt;0&lt;/Tag&gt;&lt;Author/&gt;&lt;Year&gt;1995&lt;/Year&gt;&lt;Details&gt;&lt;_created&gt;60605049&lt;/_created&gt;&lt;_modified&gt;60605051&lt;/_modified&gt;&lt;_accessed&gt;60605049&lt;/_accessed&gt;&lt;_translated_author&gt;Azzoni, A; de Freitas, M H&lt;/_translated_author&gt;&lt;_journal&gt;Rock Mechanics and  Rock Engineering&lt;/_journal&gt;&lt;_issue&gt;28&lt;/_issue&gt;&lt;_volume&gt;2&lt;/_volume&gt;&lt;_pages&gt;111-124&lt;/_pages&gt;&lt;/Details&gt;&lt;Extra&gt;&lt;DBUID&gt;{EDEA4BC4-0457-43F1-8F42-A2410C0142AC}&lt;/DBUID&gt;&lt;/Extra&gt;&lt;/Item&gt;&lt;/References&gt;&lt;/Group&gt;&lt;/Citation&gt;_x000a_"/>
    <w:docVar w:name="NE.Ref{B042523F-C0F7-4AD1-9B2F-E081CF5075AF}" w:val=" ADDIN NE.Ref.{B042523F-C0F7-4AD1-9B2F-E081CF5075AF}&lt;Citation&gt;&lt;Group&gt;&lt;References&gt;&lt;Item&gt;&lt;ID&gt;213&lt;/ID&gt;&lt;UID&gt;{BA280716-B3FA-48B2-9104-21873694C383}&lt;/UID&gt;&lt;Title&gt;汶川地震工程地质与地质灾害&lt;/Title&gt;&lt;Template&gt;Book&lt;/Template&gt;&lt;Star&gt;0&lt;/Star&gt;&lt;Tag&gt;0&lt;/Tag&gt;&lt;Author&gt;张永双殷跃平&lt;/Author&gt;&lt;Year&gt;2013&lt;/Year&gt;&lt;Details&gt;&lt;_publisher&gt;科学出版社&lt;/_publisher&gt;&lt;_accessed&gt;60594402&lt;/_accessed&gt;&lt;_created&gt;60594402&lt;/_created&gt;&lt;_modified&gt;60594402&lt;/_modified&gt;&lt;_translated_author&gt;Zhang, Yongshuangyinyueping&lt;/_translated_author&gt;&lt;/Details&gt;&lt;Extra&gt;&lt;DBUID&gt;{EDEA4BC4-0457-43F1-8F42-A2410C0142AC}&lt;/DBUID&gt;&lt;/Extra&gt;&lt;/Item&gt;&lt;/References&gt;&lt;/Group&gt;&lt;/Citation&gt;_x000a_"/>
    <w:docVar w:name="NE.Ref{B1E44696-820A-435F-A5B7-18DF1EBC352E}" w:val=" ADDIN NE.Ref.{B1E44696-820A-435F-A5B7-18DF1EBC352E}&lt;Citation&gt;&lt;Group&gt;&lt;References&gt;&lt;Item&gt;&lt;ID&gt;236&lt;/ID&gt;&lt;UID&gt;{58BA11A0-8811-443F-8310-511B57327D6D}&lt;/UID&gt;&lt;Title&gt;落石运动之模型试验研究&lt;/Title&gt;&lt;Template&gt;Thesis&lt;/Template&gt;&lt;Star&gt;0&lt;/Star&gt;&lt;Tag&gt;0&lt;/Tag&gt;&lt;Author&gt;林景雰&lt;/Author&gt;&lt;Year&gt;2002&lt;/Year&gt;&lt;Details&gt;&lt;_publisher&gt;国立中央大学&lt;/_publisher&gt;&lt;_place_published&gt;台湾&lt;/_place_published&gt;&lt;_accessed&gt;60605130&lt;/_accessed&gt;&lt;_created&gt;60605130&lt;/_created&gt;&lt;_modified&gt;60605130&lt;/_modified&gt;&lt;_translated_author&gt;Lin, Jingfen&lt;/_translated_author&gt;&lt;/Details&gt;&lt;Extra&gt;&lt;DBUID&gt;{EDEA4BC4-0457-43F1-8F42-A2410C0142AC}&lt;/DBUID&gt;&lt;/Extra&gt;&lt;/Item&gt;&lt;/References&gt;&lt;/Group&gt;&lt;/Citation&gt;_x000a_"/>
    <w:docVar w:name="NE.Ref{BE29336D-E7B7-41F6-BA89-D64E1A797396}" w:val=" ADDIN NE.Ref.{BE29336D-E7B7-41F6-BA89-D64E1A797396}&lt;Citation&gt;&lt;Group&gt;&lt;References&gt;&lt;Item&gt;&lt;ID&gt;226&lt;/ID&gt;&lt;UID&gt;{82432C6B-B264-47E2-A21D-010430FC7AF4}&lt;/UID&gt;&lt;Title&gt;隧道洞口段落石灾害研究与防治&lt;/Title&gt;&lt;Template&gt;Thesis&lt;/Template&gt;&lt;Star&gt;0&lt;/Star&gt;&lt;Tag&gt;0&lt;/Tag&gt;&lt;Author&gt;叶四桥&lt;/Author&gt;&lt;Year&gt;2008&lt;/Year&gt;&lt;Details&gt;&lt;_created&gt;60605053&lt;/_created&gt;&lt;_modified&gt;60605054&lt;/_modified&gt;&lt;_accessed&gt;60605054&lt;/_accessed&gt;&lt;_url&gt;http://www.cnki.net/KCMS/detail/detail.aspx?FileName=2009056762.nh&amp;amp;DbName=CDFD2009&lt;/_url&gt;&lt;_publisher&gt;西南交通大学&lt;/_publisher&gt;&lt;_volume&gt;博士&lt;/_volume&gt;&lt;_pages&gt;198&lt;/_pages&gt;&lt;_tertiary_author&gt;陈洪凯&lt;/_tertiary_author&gt;&lt;_keywords&gt;隧道洞口;落石灾害;落石试验;运动路径;威胁区域;冲击力;落石防治&lt;/_keywords&gt;&lt;_db_provider&gt;CNKI: 博士&lt;/_db_provider&gt;&lt;_db_updated&gt;CNKI - Reference&lt;/_db_updated&gt;&lt;_translated_author&gt;Ye, Siqiao&lt;/_translated_author&gt;&lt;/Details&gt;&lt;Extra&gt;&lt;DBUID&gt;{EDEA4BC4-0457-43F1-8F42-A2410C0142AC}&lt;/DBUID&gt;&lt;/Extra&gt;&lt;/Item&gt;&lt;/References&gt;&lt;/Group&gt;&lt;/Citation&gt;_x000a_"/>
    <w:docVar w:name="NE.Ref{C1D82D0F-CCD4-422F-8A2C-7150674F30DA}" w:val=" ADDIN NE.Ref.{C1D82D0F-CCD4-422F-8A2C-7150674F30DA}&lt;Citation&gt;&lt;Group&gt;&lt;References&gt;&lt;Item&gt;&lt;ID&gt;130&lt;/ID&gt;&lt;UID&gt;{1FFD8072-51CF-4C69-865D-7F72524BA7B2}&lt;/UID&gt;&lt;Title&gt;考虑场地条件的地震动特征研究&lt;/Title&gt;&lt;Template&gt;Thesis&lt;/Template&gt;&lt;Star&gt;0&lt;/Star&gt;&lt;Tag&gt;0&lt;/Tag&gt;&lt;Author&gt;卢绪强&lt;/Author&gt;&lt;Year&gt;2008&lt;/Year&gt;&lt;Details&gt;&lt;_accessed&gt;60137968&lt;/_accessed&gt;&lt;_created&gt;60137967&lt;/_created&gt;&lt;_db_provider&gt;CNKI: 硕士&lt;/_db_provider&gt;&lt;_db_updated&gt;CNKI_Thesis&lt;/_db_updated&gt;&lt;_keywords&gt;地震动特性;场地条件;衰减关系;场地效应&lt;/_keywords&gt;&lt;_modified&gt;60137969&lt;/_modified&gt;&lt;_pages&gt;90&lt;/_pages&gt;&lt;_publisher&gt;中国地震局工程力学研究所&lt;/_publisher&gt;&lt;_tertiary_author&gt;李山有&lt;/_tertiary_author&gt;&lt;_url&gt;http://www.cnki.net/kcms/download.aspx?filename=GZ2YVlWW1RWevczd2RGMQR1bsZ3VypHeuJFM2s0L1ATWYVUYXFEUXJUT65GcyElSw8CUvQ3atlnZSNEWGtkWRJzL5EzQ1AjeEdEb5QjeIFjYFB3YjZXbjlFczEjexdHTBJkdFBDRHRkTK5We4dESQpWbSdkdMFlU&amp;amp;dflag=nhdown&amp;amp;tablename=CMFD0911 全文链接_x000d__x000a_&lt;/_url&gt;&lt;_volume&gt;硕士&lt;/_volume&gt;&lt;/Details&gt;&lt;Extra&gt;&lt;DBUID&gt;{EDEA4BC4-0457-43F1-8F42-A2410C0142AC}&lt;/DBUID&gt;&lt;/Extra&gt;&lt;/Item&gt;&lt;/References&gt;&lt;/Group&gt;&lt;/Citation&gt;_x000a_"/>
    <w:docVar w:name="NE.Ref{C43D8384-4549-401B-A379-5BC165F45F14}" w:val=" ADDIN NE.Ref.{C43D8384-4549-401B-A379-5BC165F45F14}&lt;Citation&gt;&lt;Group&gt;&lt;References&gt;&lt;Item&gt;&lt;ID&gt;221&lt;/ID&gt;&lt;UID&gt;{0BA40775-ACEF-4713-A0D0-FFF62CFE766D}&lt;/UID&gt;&lt;Title&gt;Rockfall hazard and risk assessment in the YOsemite Valley,California_x000d__x000a_&lt;/Title&gt;&lt;Template&gt;Journal Article&lt;/Template&gt;&lt;Star&gt;0&lt;/Star&gt;&lt;Tag&gt;0&lt;/Tag&gt;&lt;Author&gt;&amp;quot;Wieezorek G&amp;quot;; &amp;quot;Nishenko S&amp;quot;; D, Varnes&lt;/Author&gt;&lt;Year&gt;2003&lt;/Year&gt;&lt;Details&gt;&lt;_journal&gt;Natural Hazard and Earth System Sciences&lt;/_journal&gt;&lt;_issue&gt;3&lt;/_issue&gt;&lt;_pages&gt;491一503&lt;/_pages&gt;&lt;_accessed&gt;60604965&lt;/_accessed&gt;&lt;_created&gt;60604965&lt;/_created&gt;&lt;_modified&gt;60604965&lt;/_modified&gt;&lt;/Details&gt;&lt;Extra&gt;&lt;DBUID&gt;{EDEA4BC4-0457-43F1-8F42-A2410C0142AC}&lt;/DBUID&gt;&lt;/Extra&gt;&lt;/Item&gt;&lt;/References&gt;&lt;/Group&gt;&lt;/Citation&gt;_x000a_"/>
    <w:docVar w:name="NE.Ref{CAB27804-FDF9-4F66-AA37-EF56A220D79C}" w:val=" ADDIN NE.Ref.{CAB27804-FDF9-4F66-AA37-EF56A220D79C}&lt;Citation&gt;&lt;Group&gt;&lt;References&gt;&lt;Item&gt;&lt;ID&gt;154&lt;/ID&gt;&lt;UID&gt;{498A10FF-C91B-47AA-AE83-F27561369E63}&lt;/UID&gt;&lt;Title&gt;河谷自由场地震动经验传递函数研究&lt;/Title&gt;&lt;Template&gt;Journal Article&lt;/Template&gt;&lt;Star&gt;0&lt;/Star&gt;&lt;Tag&gt;0&lt;/Tag&gt;&lt;Author&gt;崔江余; 杜修力&lt;/Author&gt;&lt;Year&gt;2001&lt;/Year&gt;&lt;Details&gt;&lt;_author_aff&gt;北方交通大学土建学院!北京100044;北京工业大学!北京100022&lt;/_author_aff&gt;&lt;_date&gt;2001-10-28&lt;/_date&gt;&lt;_db_provider&gt;CNKI: 期刊&lt;/_db_provider&gt;&lt;_issue&gt;10&lt;/_issue&gt;&lt;_journal&gt;水利学报&lt;/_journal&gt;&lt;_keywords&gt;地震动;传递函数;显式有限元&lt;/_keywords&gt;&lt;_pages&gt;58-61&lt;/_pages&gt;&lt;_created&gt;60145444&lt;/_created&gt;&lt;_modified&gt;60145444&lt;/_modified&gt;&lt;_db_updated&gt;CNKI - Reference&lt;/_db_updated&gt;&lt;/Details&gt;&lt;Extra&gt;&lt;DBUID&gt;{EDEA4BC4-0457-43F1-8F42-A2410C0142AC}&lt;/DBUID&gt;&lt;/Extra&gt;&lt;/Item&gt;&lt;/References&gt;&lt;/Group&gt;&lt;Group&gt;&lt;References&gt;&lt;Item&gt;&lt;ID&gt;153&lt;/ID&gt;&lt;UID&gt;{B957BC50-11EE-4162-9929-A5F1EF1C6E2D}&lt;/UID&gt;&lt;Title&gt;岩质高边坡开挖爆破动力特性的传递函数研究&lt;/Title&gt;&lt;Template&gt;Journal Article&lt;/Template&gt;&lt;Star&gt;0&lt;/Star&gt;&lt;Tag&gt;0&lt;/Tag&gt;&lt;Author&gt;林鹏; 卓家寿&lt;/Author&gt;&lt;Year&gt;1997&lt;/Year&gt;&lt;Details&gt;&lt;_author_aff&gt;河海大学土木工程学院&lt;/_author_aff&gt;&lt;_date&gt;1997-12-30&lt;/_date&gt;&lt;_db_provider&gt;CNKI: 期刊&lt;/_db_provider&gt;&lt;_issue&gt;06&lt;/_issue&gt;&lt;_journal&gt;河海大学学报&lt;/_journal&gt;&lt;_keywords&gt;传递函数;高边坡;动力特性;开挖爆破;爆震;加速度幅值;李家峡水电站;动力响应;傅氏变换;岩质&lt;/_keywords&gt;&lt;_pages&gt;124-127&lt;/_pages&gt;&lt;_created&gt;60145443&lt;/_created&gt;&lt;_modified&gt;60145443&lt;/_modified&gt;&lt;_db_updated&gt;CNKI - Reference&lt;/_db_updated&gt;&lt;/Details&gt;&lt;Extra&gt;&lt;DBUID&gt;{EDEA4BC4-0457-43F1-8F42-A2410C0142AC}&lt;/DBUID&gt;&lt;/Extra&gt;&lt;/Item&gt;&lt;/References&gt;&lt;/Group&gt;&lt;/Citation&gt;_x000a_"/>
    <w:docVar w:name="NE.Ref{DD040433-6543-4B21-8570-0071517A1670}" w:val=" ADDIN NE.Ref.{DD040433-6543-4B21-8570-0071517A1670}&lt;Citation&gt;&lt;Group&gt;&lt;References&gt;&lt;Item&gt;&lt;ID&gt;233&lt;/ID&gt;&lt;UID&gt;{6FFA7891-3725-4FB7-B4F9-BFF580DFD7EB}&lt;/UID&gt;&lt;Title&gt;落石运动模式与运动特征现场试验研究&lt;/Title&gt;&lt;Template&gt;Journal Article&lt;/Template&gt;&lt;Star&gt;0&lt;/Star&gt;&lt;Tag&gt;0&lt;/Tag&gt;&lt;Author&gt;叶四桥; 陈洪凯; 许江&lt;/Author&gt;&lt;Year&gt;2011&lt;/Year&gt;&lt;Details&gt;&lt;_created&gt;60605093&lt;/_created&gt;&lt;_modified&gt;60605093&lt;/_modified&gt;&lt;_url&gt;http://www.cnki.net/KCMS/detail/detail.aspx?FileName=JIAN201102005&amp;amp;DbName=CJFQ2011&lt;/_url&gt;&lt;_journal&gt;土木建筑与环境工程&lt;/_journal&gt;&lt;_issue&gt;02&lt;/_issue&gt;&lt;_pages&gt;18-23+44&lt;/_pages&gt;&lt;_date&gt;58530240&lt;/_date&gt;&lt;_keywords&gt;落石;运动特征;运动模式;试验研究&lt;/_keywords&gt;&lt;_author_aff&gt;重庆大学西南资源开发及环境灾害控制工程教育部重点实验室;重庆交通大学岩土工程研究所;&lt;/_author_aff&gt;&lt;_db_provider&gt;CNKI: 期刊&lt;/_db_provider&gt;&lt;_accessed&gt;60605093&lt;/_accessed&gt;&lt;_db_updated&gt;CNKI - Reference&lt;/_db_updated&gt;&lt;_translated_author&gt;Ye, Siqiao;Chen, Hongkai;Xu, Jiang&lt;/_translated_author&gt;&lt;/Details&gt;&lt;Extra&gt;&lt;DBUID&gt;{EDEA4BC4-0457-43F1-8F42-A2410C0142AC}&lt;/DBUID&gt;&lt;/Extra&gt;&lt;/Item&gt;&lt;/References&gt;&lt;/Group&gt;&lt;Group&gt;&lt;References&gt;&lt;Item&gt;&lt;ID&gt;214&lt;/ID&gt;&lt;UID&gt;{AD05ED58-6ACA-450F-8522-168D82359C57}&lt;/UID&gt;&lt;Title&gt;隧道洞口段落石灾害研究与防治&lt;/Title&gt;&lt;Template&gt;Thesis&lt;/Template&gt;&lt;Star&gt;0&lt;/Star&gt;&lt;Tag&gt;0&lt;/Tag&gt;&lt;Author&gt;叶四桥&lt;/Author&gt;&lt;Year&gt;2008&lt;/Year&gt;&lt;Details&gt;&lt;_created&gt;60594431&lt;/_created&gt;&lt;_modified&gt;60594431&lt;/_modified&gt;&lt;_url&gt;http://www.cnki.net/KCMS/detail/detail.aspx?FileName=2009056762.nh&amp;amp;DbName=CDFD2009&lt;/_url&gt;&lt;_publisher&gt;西南交通大学&lt;/_publisher&gt;&lt;_volume&gt;博士&lt;/_volume&gt;&lt;_pages&gt;198&lt;/_pages&gt;&lt;_tertiary_author&gt;陈洪凯&lt;/_tertiary_author&gt;&lt;_keywords&gt;隧道洞口;落石灾害;落石试验;运动路径;威胁区域;冲击力;落石防治&lt;/_keywords&gt;&lt;_db_provider&gt;CNKI: 博士&lt;/_db_provider&gt;&lt;_accessed&gt;60594431&lt;/_accessed&gt;&lt;_db_updated&gt;CNKI - Reference&lt;/_db_updated&gt;&lt;_translated_author&gt;Ye, Siqiao&lt;/_translated_author&gt;&lt;/Details&gt;&lt;Extra&gt;&lt;DBUID&gt;{EDEA4BC4-0457-43F1-8F42-A2410C0142AC}&lt;/DBUID&gt;&lt;/Extra&gt;&lt;/Item&gt;&lt;/References&gt;&lt;/Group&gt;&lt;/Citation&gt;_x000a_"/>
    <w:docVar w:name="NE.Ref{E5FDC54E-C213-421A-A671-67731023AF72}" w:val=" ADDIN NE.Ref.{E5FDC54E-C213-421A-A671-67731023AF72}&lt;Citation&gt;&lt;Group&gt;&lt;References&gt;&lt;Item&gt;&lt;ID&gt;133&lt;/ID&gt;&lt;UID&gt;{2B08E8BE-F2D7-4379-BE94-3BBD71C7F206}&lt;/UID&gt;&lt;Title&gt;地震动的山体地形效应&lt;/Title&gt;&lt;Template&gt;Thesis&lt;/Template&gt;&lt;Star&gt;0&lt;/Star&gt;&lt;Tag&gt;0&lt;/Tag&gt;&lt;Author&gt;王伟&lt;/Author&gt;&lt;Year&gt;2011&lt;/Year&gt;&lt;Details&gt;&lt;_created&gt;60144397&lt;/_created&gt;&lt;_db_provider&gt;CNKI: 博士&lt;/_db_provider&gt;&lt;_db_updated&gt;CNKI_Thesis&lt;/_db_updated&gt;&lt;_keywords&gt;山体地形效应;覆盖土层;均方根反应谱谱比方法;地震影响系数;偏振效应;斜入射&lt;/_keywords&gt;&lt;_modified&gt;60144397&lt;/_modified&gt;&lt;_pages&gt;203&lt;/_pages&gt;&lt;_publisher&gt;中国地震局工程力学研究所&lt;/_publisher&gt;&lt;_tertiary_author&gt;周正华&lt;/_tertiary_author&gt;&lt;_volume&gt;博士&lt;/_volume&gt;&lt;/Details&gt;&lt;Extra&gt;&lt;DBUID&gt;{EDEA4BC4-0457-43F1-8F42-A2410C0142AC}&lt;/DBUID&gt;&lt;/Extra&gt;&lt;/Item&gt;&lt;/References&gt;&lt;/Group&gt;&lt;/Citation&gt;_x000a_"/>
    <w:docVar w:name="NE.Ref{EA250E25-1F55-4FA4-8C4E-2E9926D758F9}" w:val=" ADDIN NE.Ref.{EA250E25-1F55-4FA4-8C4E-2E9926D758F9}&lt;Citation&gt;&lt;Group&gt;&lt;References&gt;&lt;Item&gt;&lt;ID&gt;199&lt;/ID&gt;&lt;UID&gt;{5C4F95C7-F91D-4C80-9D92-C4370EB3416D}&lt;/UID&gt;&lt;Title&gt;High-speed Starting Mechanism of Rock Avalanches Induced by Earthquake&lt;/Title&gt;&lt;Template&gt;Conference Proceedings&lt;/Template&gt;&lt;Star&gt;0&lt;/Star&gt;&lt;Tag&gt;0&lt;/Tag&gt;&lt;Author&gt;ZHANG, YING BIN; CHEN, GUANG QI; ZEN, K; KASAMA, K&lt;/Author&gt;&lt;Year&gt;2011&lt;/Year&gt;&lt;Details&gt;&lt;_accessed&gt;60498388&lt;/_accessed&gt;&lt;_created&gt;60453987&lt;/_created&gt;&lt;_modified&gt;60497981&lt;/_modified&gt;&lt;_pages&gt;803-809&lt;/_pages&gt;&lt;_place_published&gt; Perth, Australia&lt;/_place_published&gt;&lt;_secondary_title&gt; International Conference on Advances in Geotechnical Engineering&lt;/_secondary_title&gt;&lt;_translated_place_published&gt; Perth, Australia&lt;/_translated_place_published&gt;&lt;/Details&gt;&lt;Extra&gt;&lt;DBUID&gt;{EDEA4BC4-0457-43F1-8F42-A2410C0142AC}&lt;/DBUID&gt;&lt;/Extra&gt;&lt;/Item&gt;&lt;/References&gt;&lt;/Group&gt;&lt;Group&gt;&lt;References&gt;&lt;Item&gt;&lt;ID&gt;196&lt;/ID&gt;&lt;UID&gt;{8AED0A24-33D9-4AA9-9F11-465C58E3433D}&lt;/UID&gt;&lt;Title&gt;Effects of near-fault seismic loadings on run-out of large-scale landslide: A case study&lt;/Title&gt;&lt;Template&gt;Journal Article&lt;/Template&gt;&lt;Star&gt;0&lt;/Star&gt;&lt;Tag&gt;0&lt;/Tag&gt;&lt;Author&gt;ZHANG, YING BIN; CHEN, GUANG QI; ZHANG, LU; LI, YAN GE; WU, JIAN&lt;/Author&gt;&lt;Year&gt;2013&lt;/Year&gt;&lt;Details&gt;&lt;_accessed&gt;60498388&lt;/_accessed&gt;&lt;_created&gt;60453642&lt;/_created&gt;&lt;_db_updated&gt;CrossRef&lt;/_db_updated&gt;&lt;_doi&gt;10.1016/j.enggeo.2013.08.002&lt;/_doi&gt;&lt;_isbn&gt;00137952&lt;/_isbn&gt;&lt;_journal&gt;Engineering Geology&lt;/_journal&gt;&lt;_modified&gt;60497983&lt;/_modified&gt;&lt;_pages&gt;216-236&lt;/_pages&gt;&lt;_tertiary_title&gt;Engineering Geology&lt;/_tertiary_title&gt;&lt;_url&gt;http://linkinghub.elsevier.com/retrieve/pii/S001379521300241X&lt;/_url&gt;&lt;_volume&gt;166&lt;/_volume&gt;&lt;/Details&gt;&lt;Extra&gt;&lt;DBUID&gt;{EDEA4BC4-0457-43F1-8F42-A2410C0142AC}&lt;/DBUID&gt;&lt;/Extra&gt;&lt;/Item&gt;&lt;/References&gt;&lt;/Group&gt;&lt;Group&gt;&lt;References&gt;&lt;Item&gt;&lt;ID&gt;177&lt;/ID&gt;&lt;UID&gt;{43CC702D-5FBF-4485-8932-55C23750FB58}&lt;/UID&gt;&lt;Title&gt;DDA validation of the mobility of earthquake-induced landslides&lt;/Title&gt;&lt;Template&gt;Journal Article&lt;/Template&gt;&lt;Star&gt;0&lt;/Star&gt;&lt;Tag&gt;0&lt;/Tag&gt;&lt;Author&gt;ZHANG, YING BIN; WANG, JIN MEI; XU, QIANG; CHEN, GUANG QI; ZHAO, JOHN X; ZHENG, LU; HAN, ZHENG; YU, PENG CHENG&lt;/Author&gt;&lt;Year&gt;2013&lt;/Year&gt;&lt;Details&gt;&lt;_accessed&gt;60498356&lt;/_accessed&gt;&lt;_alternate_title&gt;Engineering Geology&lt;/_alternate_title&gt;&lt;_created&gt;60396051&lt;/_created&gt;&lt;_db_updated&gt;ScienceDirect&lt;/_db_updated&gt;&lt;_doi&gt;10.1016/j.enggeo.2014.08.024&lt;/_doi&gt;&lt;_isbn&gt;0013-7952&lt;/_isbn&gt;&lt;_journal&gt;Engineering Geology&lt;/_journal&gt;&lt;_keywords&gt;Landslide; Earthquake-induced landslide; Run-out; Mobility; DDA&lt;/_keywords&gt;&lt;_modified&gt;60498245&lt;/_modified&gt;&lt;_url&gt;http://www.sciencedirect.com/science/article/pii/S0013795214002300&lt;/_url&gt;&lt;_volume&gt;166&lt;/_volume&gt;&lt;/Details&gt;&lt;Extra&gt;&lt;DBUID&gt;{EDEA4BC4-0457-43F1-8F42-A2410C0142AC}&lt;/DBUID&gt;&lt;/Extra&gt;&lt;/Item&gt;&lt;/References&gt;&lt;/Group&gt;&lt;Group&gt;&lt;References&gt;&lt;Item&gt;&lt;ID&gt;198&lt;/ID&gt;&lt;UID&gt;{875EB25E-99F6-4C5B-9B40-2C75D3F3F8F3}&lt;/UID&gt;&lt;Title&gt;A new movement mechanism of earthquake-induced landslides by considering the trampoline effect of vertical seismic loading&lt;/Title&gt;&lt;Template&gt;Edited Book&lt;/Template&gt;&lt;Star&gt;0&lt;/Star&gt;&lt;Tag&gt;0&lt;/Tag&gt;&lt;Author&gt;ZHANG, YING BIN; Xing, H; CHEN, GUAN GQI; ZHENG, LU&lt;/Author&gt;&lt;Year&gt;2014&lt;/Year&gt;&lt;Details&gt;&lt;_accessed&gt;60509471&lt;/_accessed&gt;&lt;_created&gt;60453963&lt;/_created&gt;&lt;_isbn&gt;978-3-319-09056-6&lt;/_isbn&gt;&lt;_modified&gt;60497981&lt;/_modified&gt;&lt;_place_published&gt;Switzerland&lt;/_place_published&gt;&lt;_publisher&gt; Springer International Publishing &lt;/_publisher&gt;&lt;_volume&gt;2&lt;/_volume&gt;&lt;/Details&gt;&lt;Extra&gt;&lt;DBUID&gt;{EDEA4BC4-0457-43F1-8F42-A2410C0142AC}&lt;/DBUID&gt;&lt;/Extra&gt;&lt;/Item&gt;&lt;/References&gt;&lt;/Group&gt;&lt;Group&gt;&lt;References&gt;&lt;Item&gt;&lt;ID&gt;210&lt;/ID&gt;&lt;UID&gt;{869CAB89-BF79-4720-A2BE-CAD6224A2CB6}&lt;/UID&gt;&lt;Title&gt;Extension of discontinuous deformation analysis and application in cohesive-frictional slope analysis&lt;/Title&gt;&lt;Template&gt;Journal Article&lt;/Template&gt;&lt;Star&gt;0&lt;/Star&gt;&lt;Tag&gt;0&lt;/Tag&gt;&lt;Author&gt;Zhang, Ying Bin; Xu, Qiang; Chen, Guang Qi; Zhao, John X; Zheng, Lu&lt;/Author&gt;&lt;Year&gt;2014&lt;/Year&gt;&lt;Details&gt;&lt;_accessed&gt;60509471&lt;/_accessed&gt;&lt;_created&gt;60498260&lt;/_created&gt;&lt;_db_updated&gt;CrossRef&lt;/_db_updated&gt;&lt;_doi&gt;10.1016/j.ijrmms.2014.06.005&lt;/_doi&gt;&lt;_isbn&gt;13651609&lt;/_isbn&gt;&lt;_journal&gt;International Journal of Rock Mechanics and Mining Sciences&lt;/_journal&gt;&lt;_modified&gt;60509471&lt;/_modified&gt;&lt;_pages&gt;533-545&lt;/_pages&gt;&lt;_tertiary_title&gt;International Journal of Rock Mechanics and Mining Sciences&lt;/_tertiary_title&gt;&lt;_url&gt;http://linkinghub.elsevier.com/retrieve/pii/S136516091400149X_x000d__x000a_http://api.elsevier.com/content/article/PII:S136516091400149X?httpAccept=text/xml&lt;/_url&gt;&lt;_volume&gt;70&lt;/_volume&gt;&lt;/Details&gt;&lt;Extra&gt;&lt;DBUID&gt;{EDEA4BC4-0457-43F1-8F42-A2410C0142AC}&lt;/DBUID&gt;&lt;/Extra&gt;&lt;/Item&gt;&lt;/References&gt;&lt;/Group&gt;&lt;Group&gt;&lt;References&gt;&lt;Item&gt;&lt;ID&gt;197&lt;/ID&gt;&lt;UID&gt;{6EB8F098-00F7-4BA6-BC7C-4EBA18689A54}&lt;/UID&gt;&lt;Title&gt;The slope modeling method with GIS support for rockfall analysis using 3D DDA&lt;/Title&gt;&lt;Template&gt;Journal Article&lt;/Template&gt;&lt;Star&gt;0&lt;/Star&gt;&lt;Tag&gt;0&lt;/Tag&gt;&lt;Author&gt;ZHENG, LU; CHEN, GUANG QI; LI, YAN GE; ZHANG, YING BIN; KASAMA, KIYONOBU&lt;/Author&gt;&lt;Year&gt;2014&lt;/Year&gt;&lt;Details&gt;&lt;_accessed&gt;60498356&lt;/_accessed&gt;&lt;_created&gt;60453897&lt;/_created&gt;&lt;_date&gt;60091200&lt;/_date&gt;&lt;_db_updated&gt;CrossRef&lt;/_db_updated&gt;&lt;_doi&gt;10.1080/17486025.2013.871070&lt;/_doi&gt;&lt;_isbn&gt;1748-6025&lt;/_isbn&gt;&lt;_issue&gt;2&lt;/_issue&gt;&lt;_journal&gt;Geomechanics and Geoengineering&lt;/_journal&gt;&lt;_modified&gt;60497983&lt;/_modified&gt;&lt;_pages&gt;142-152&lt;/_pages&gt;&lt;_tertiary_title&gt;Geomechanics and Geoengineering&lt;/_tertiary_title&gt;&lt;_url&gt;http://www.tandfonline.com/doi/abs/10.1080/17486025.2013.871070&lt;/_url&gt;&lt;_volume&gt;9&lt;/_volume&gt;&lt;/Details&gt;&lt;Extra&gt;&lt;DBUID&gt;{EDEA4BC4-0457-43F1-8F42-A2410C0142AC}&lt;/DBUID&gt;&lt;/Extra&gt;&lt;/Item&gt;&lt;/References&gt;&lt;/Group&gt;&lt;/Citation&gt;_x000a_"/>
    <w:docVar w:name="NE.Ref{EDF6863C-058A-4738-BD0B-4E985F6B088F}" w:val=" ADDIN NE.Ref.{EDF6863C-058A-4738-BD0B-4E985F6B088F}&lt;Citation&gt;&lt;Group&gt;&lt;References&gt;&lt;Item&gt;&lt;ID&gt;229&lt;/ID&gt;&lt;UID&gt;{B8984D2C-253F-4940-A975-7BA0623AFAED}&lt;/UID&gt;&lt;Title&gt;相似理论与静力学模型试验&lt;/Title&gt;&lt;Template&gt;Book&lt;/Template&gt;&lt;Star&gt;0&lt;/Star&gt;&lt;Tag&gt;0&lt;/Tag&gt;&lt;Author&gt;袁文忠&lt;/Author&gt;&lt;Year&gt;1998&lt;/Year&gt;&lt;Details&gt;&lt;_created&gt;60605075&lt;/_created&gt;&lt;_modified&gt;60605077&lt;/_modified&gt;&lt;_accessed&gt;60605075&lt;/_accessed&gt;&lt;_publisher&gt;西南交通大学出版社&lt;/_publisher&gt;&lt;_place_published&gt;成都&lt;/_place_published&gt;&lt;_translated_author&gt;Yuan, Wenzhong&lt;/_translated_author&gt;&lt;/Details&gt;&lt;Extra&gt;&lt;DBUID&gt;{EDEA4BC4-0457-43F1-8F42-A2410C0142AC}&lt;/DBUID&gt;&lt;/Extra&gt;&lt;/Item&gt;&lt;/References&gt;&lt;/Group&gt;&lt;/Citation&gt;_x000a_"/>
    <w:docVar w:name="NE.Ref{F556C2A3-471E-4434-AE9F-9CE689824BF6}" w:val=" ADDIN NE.Ref.{F556C2A3-471E-4434-AE9F-9CE689824BF6}&lt;Citation&gt;&lt;Group&gt;&lt;References&gt;&lt;Item&gt;&lt;ID&gt;234&lt;/ID&gt;&lt;UID&gt;{A2DF66AD-3D13-4737-8AD4-514000D0ABC0}&lt;/UID&gt;&lt;Title&gt;落石碰撞恢复系数的现场试验与数值计算&lt;/Title&gt;&lt;Template&gt;Journal Article&lt;/Template&gt;&lt;Star&gt;0&lt;/Star&gt;&lt;Tag&gt;0&lt;/Tag&gt;&lt;Author&gt;章广成; 向欣; 唐辉明&lt;/Author&gt;&lt;Year&gt;2011&lt;/Year&gt;&lt;Details&gt;&lt;_created&gt;60605096&lt;/_created&gt;&lt;_modified&gt;60605096&lt;/_modified&gt;&lt;_url&gt;http://www.cnki.net/KCMS/detail/detail.aspx?FileName=YSLX201106026&amp;amp;DbName=CJFQ2011&lt;/_url&gt;&lt;_journal&gt;岩石力学与工程学报&lt;/_journal&gt;&lt;_issue&gt;06&lt;/_issue&gt;&lt;_pages&gt;1266-1273&lt;/_pages&gt;&lt;_date&gt;58618080&lt;/_date&gt;&lt;_keywords&gt;岩石力学;碰撞恢复系数;高速摄像机;ANSYS/LS-DYNA;屈服应力;切线模量&lt;/_keywords&gt;&lt;_author_aff&gt;中国地质大学工程学院;中国地质大学教育部长江三峡库区地质灾害研究中心;中国长江三峡集团公司;&lt;/_author_aff&gt;&lt;_db_provider&gt;CNKI: 期刊&lt;/_db_provider&gt;&lt;_accessed&gt;60605096&lt;/_accessed&gt;&lt;_db_updated&gt;CNKI - Reference&lt;/_db_updated&gt;&lt;_translated_author&gt;Zhang, Guangcheng;Xiang, Xin;Tang, Huiming&lt;/_translated_author&gt;&lt;/Details&gt;&lt;Extra&gt;&lt;DBUID&gt;{EDEA4BC4-0457-43F1-8F42-A2410C0142AC}&lt;/DBUID&gt;&lt;/Extra&gt;&lt;/Item&gt;&lt;/References&gt;&lt;/Group&gt;&lt;/Citation&gt;_x000a_"/>
    <w:docVar w:name="NE.Ref{F8E49F76-D162-49B9-BD5F-EB87DFBDE324}" w:val=" ADDIN NE.Ref.{F8E49F76-D162-49B9-BD5F-EB87DFBDE324}&lt;Citation&gt;&lt;Group&gt;&lt;References&gt;&lt;Item&gt;&lt;ID&gt;227&lt;/ID&gt;&lt;UID&gt;{4EBF9B3D-1F75-4225-B20F-EC6ECE7DE65A}&lt;/UID&gt;&lt;Title&gt;平台对滚石停积作用试验研究&lt;/Title&gt;&lt;Template&gt;Journal Article&lt;/Template&gt;&lt;Star&gt;0&lt;/Star&gt;&lt;Tag&gt;0&lt;/Tag&gt;&lt;Author&gt;黄润秋; 刘卫华&lt;/Author&gt;&lt;Year&gt;2009&lt;/Year&gt;&lt;Details&gt;&lt;_created&gt;60605060&lt;/_created&gt;&lt;_modified&gt;60605060&lt;/_modified&gt;&lt;_url&gt;http://www.cnki.net/KCMS/detail/detail.aspx?FileName=YSLX200903013&amp;amp;DbName=CJFQ2009&lt;/_url&gt;&lt;_journal&gt;岩石力学与工程学报&lt;/_journal&gt;&lt;_issue&gt;03&lt;/_issue&gt;&lt;_pages&gt;516-524&lt;/_pages&gt;&lt;_date&gt;57434400&lt;/_date&gt;&lt;_keywords&gt;岩石力学;滚石;现场试验;停积作用;多元非线性回归;地质灾害;防治措施&lt;/_keywords&gt;&lt;_author_aff&gt;成都理工大学地质灾害防治与地质环境保护国家重点实验室;中铁二局股份有限公司;&lt;/_author_aff&gt;&lt;_db_provider&gt;CNKI: 期刊&lt;/_db_provider&gt;&lt;_accessed&gt;60605060&lt;/_accessed&gt;&lt;_db_updated&gt;CNKI - Reference&lt;/_db_updated&gt;&lt;_translated_author&gt;Huang, Runqiu;Liu, Weihua&lt;/_translated_author&gt;&lt;/Details&gt;&lt;Extra&gt;&lt;DBUID&gt;{EDEA4BC4-0457-43F1-8F42-A2410C0142AC}&lt;/DBUID&gt;&lt;/Extra&gt;&lt;/Item&gt;&lt;/References&gt;&lt;/Group&gt;&lt;Group&gt;&lt;References&gt;&lt;Item&gt;&lt;ID&gt;228&lt;/ID&gt;&lt;UID&gt;{78793BDA-2390-4FD8-9E85-B8FD3B47B36F}&lt;/UID&gt;&lt;Title&gt;基于正交设计的滚石运动特征现场试验研究&lt;/Title&gt;&lt;Template&gt;Journal Article&lt;/Template&gt;&lt;Star&gt;0&lt;/Star&gt;&lt;Tag&gt;0&lt;/Tag&gt;&lt;Author&gt;黄润秋; 刘卫华&lt;/Author&gt;&lt;Year&gt;2009&lt;/Year&gt;&lt;Details&gt;&lt;_created&gt;60605060&lt;/_created&gt;&lt;_modified&gt;60605060&lt;/_modified&gt;&lt;_url&gt;http://d.g.wanfangdata.com.cn/Periodical_yslxygcxb200905003.aspx&lt;/_url&gt;&lt;_journal&gt;岩石力学与工程学报&lt;/_journal&gt;&lt;_volume&gt;28&lt;/_volume&gt;&lt;_issue&gt;5&lt;/_issue&gt;&lt;_pages&gt;882-891&lt;/_pages&gt;&lt;_tertiary_title&gt;CHINESE JOURNAL OF ROCK MECHANICS AND ENGINEERING&lt;/_tertiary_title&gt;&lt;_doi&gt;10.3321/j.issn:1000-6915.2009.05.003&lt;/_doi&gt;&lt;_isbn&gt;1000-6915&lt;/_isbn&gt;&lt;_keywords&gt;工程地质; 危岩体; 滚石试验; 正交试验; 加速度; 恢复系数&lt;/_keywords&gt;&lt;_author_aff&gt;成都理工大学,地质灾害防治与地质环境保护国家重点实验室,四川,成都,610059; 成都理工大学,地质灾害防治与地质环境保护国家重点实验室,四川,成都,610059;中铁二局股份有限公司,四川,成都,610031&lt;/_author_aff&gt;&lt;_author_adr&gt;成都理工大学,地质灾害防治与地质环境保护国家重点实验室,四川,成都,610059; 成都理工大学,地质灾害防治与地质环境保护国家重点实验室,四川,成都,610059;中铁二局股份有限公司,四川,成都,610031&lt;/_author_adr&gt;&lt;_translated_author&gt;Runqiu, HUANG; Weihua, LIU&lt;/_translated_author&gt;&lt;_translated_title&gt;IN-SITU TEST STUDY OF CHARACTERISTICS OF ROLLING ROCK BLOCKS BASED ON ORTHOGONAL DESIGN&lt;/_translated_title&gt;&lt;_db_provider&gt;北京万方数据股份有限公司&lt;/_db_provider&gt;&lt;_language&gt;chi&lt;/_language&gt;&lt;_accessed&gt;60605060&lt;/_accessed&gt;&lt;_db_updated&gt;Wanfangdata&lt;/_db_updated&gt;&lt;/Details&gt;&lt;Extra&gt;&lt;DBUID&gt;{EDEA4BC4-0457-43F1-8F42-A2410C0142AC}&lt;/DBUID&gt;&lt;/Extra&gt;&lt;/Item&gt;&lt;/References&gt;&lt;/Group&gt;&lt;Group&gt;&lt;References&gt;&lt;Item&gt;&lt;ID&gt;164&lt;/ID&gt;&lt;UID&gt;{689FB492-4F65-40AB-8326-D6EBED91E769}&lt;/UID&gt;&lt;Title&gt;滚石运动特征试验研究&lt;/Title&gt;&lt;Template&gt;Journal Article&lt;/Template&gt;&lt;Star&gt;0&lt;/Star&gt;&lt;Tag&gt;0&lt;/Tag&gt;&lt;Author&gt;黄润秋; 刘卫华; 周江平; 裴向军&lt;/Author&gt;&lt;Year&gt;2007&lt;/Year&gt;&lt;Details&gt;&lt;_accessed&gt;60489577&lt;/_accessed&gt;&lt;_author_adr&gt;成都理工大学地质灾害防治与地质环境保护国家重点实验室,四川成都610059&lt;/_author_adr&gt;&lt;_author_aff&gt;成都理工大学地质灾害防治与地质环境保护国家重点实验室;成都理工大学地质灾害防治与地质环境保护国家重点实验室;二滩水电开发有限责任公司;成都理工大学地质灾害防治与地质环境保护国家重点实验室 四川成都610059;四川成都610059;四川成都610021;四川成都610059&lt;/_author_aff&gt;&lt;_created&gt;60395912&lt;/_created&gt;&lt;_date&gt;56646720&lt;/_date&gt;&lt;_db_provider&gt;重庆维普&lt;/_db_provider&gt;&lt;_db_updated&gt;CQ_VIP&lt;/_db_updated&gt;&lt;_isbn&gt;1000-4548&lt;/_isbn&gt;&lt;_issue&gt;9&lt;/_issue&gt;&lt;_journal&gt;岩土工程学报&lt;/_journal&gt;&lt;_keywords&gt;危岩体; 滚石试验; 运动特征; 正交试验; 防治措施; potential unstable rock mass; rolling tests on rock block; moving characteristic; orthogonal test; control measure&lt;/_keywords&gt;&lt;_language&gt;Chinese&lt;/_language&gt;&lt;_modified&gt;60489577&lt;/_modified&gt;&lt;_pages&gt;1296-1302&lt;/_pages&gt;&lt;_tertiary_title&gt;Chinese Journal of Geotechnical Engineering&lt;/_tertiary_title&gt;&lt;_translated_author&gt;HUANG, Run-qiu; LIU, Wei-hua; ZHOU, Jiang-ping; PEI, Xiang-jun&lt;/_translated_author&gt;&lt;_translated_title&gt;Rolling tests on movement characteristics of rock blocks&lt;/_translated_title&gt;&lt;_url&gt;http://2010.cqvip.com/qk/95758X/200709/25454986.html&lt;/_url&gt;&lt;_volume&gt;29&lt;/_volume&gt;&lt;/Details&gt;&lt;Extra&gt;&lt;DBUID&gt;{EDEA4BC4-0457-43F1-8F42-A2410C0142AC}&lt;/DBUID&gt;&lt;/Extra&gt;&lt;/Item&gt;&lt;/References&gt;&lt;/Group&gt;&lt;/Citation&gt;_x000a_"/>
    <w:docVar w:name="ne_docsoft" w:val="MSWord"/>
    <w:docVar w:name="ne_docversion" w:val="NoteExpress 2.0"/>
    <w:docVar w:name="ne_stylename" w:val="Jun ZHOU"/>
  </w:docVars>
  <w:rsids>
    <w:rsidRoot w:val="00C06334"/>
    <w:rsid w:val="00000ACD"/>
    <w:rsid w:val="00003D15"/>
    <w:rsid w:val="0000558D"/>
    <w:rsid w:val="0000684F"/>
    <w:rsid w:val="00012510"/>
    <w:rsid w:val="00012836"/>
    <w:rsid w:val="00020EDB"/>
    <w:rsid w:val="00022F89"/>
    <w:rsid w:val="00023D0D"/>
    <w:rsid w:val="00025BF6"/>
    <w:rsid w:val="00027A38"/>
    <w:rsid w:val="00030343"/>
    <w:rsid w:val="00032575"/>
    <w:rsid w:val="00032CD3"/>
    <w:rsid w:val="00040A62"/>
    <w:rsid w:val="0004590E"/>
    <w:rsid w:val="0005095F"/>
    <w:rsid w:val="00053382"/>
    <w:rsid w:val="000543B3"/>
    <w:rsid w:val="000544D8"/>
    <w:rsid w:val="000564D9"/>
    <w:rsid w:val="00064AC7"/>
    <w:rsid w:val="00070200"/>
    <w:rsid w:val="00070D63"/>
    <w:rsid w:val="00076355"/>
    <w:rsid w:val="0007770B"/>
    <w:rsid w:val="000807A4"/>
    <w:rsid w:val="00085CD5"/>
    <w:rsid w:val="00085E96"/>
    <w:rsid w:val="000873D2"/>
    <w:rsid w:val="00090282"/>
    <w:rsid w:val="000917B2"/>
    <w:rsid w:val="00091CF6"/>
    <w:rsid w:val="00094054"/>
    <w:rsid w:val="000A1B4A"/>
    <w:rsid w:val="000B5787"/>
    <w:rsid w:val="000B6A86"/>
    <w:rsid w:val="000C12C0"/>
    <w:rsid w:val="000C3727"/>
    <w:rsid w:val="000D4561"/>
    <w:rsid w:val="000D5E39"/>
    <w:rsid w:val="000E2B97"/>
    <w:rsid w:val="000E2D1E"/>
    <w:rsid w:val="000E55EB"/>
    <w:rsid w:val="000E57C4"/>
    <w:rsid w:val="000E7E61"/>
    <w:rsid w:val="000F1CF2"/>
    <w:rsid w:val="000F4251"/>
    <w:rsid w:val="000F466B"/>
    <w:rsid w:val="000F69ED"/>
    <w:rsid w:val="000F733E"/>
    <w:rsid w:val="001015F3"/>
    <w:rsid w:val="001033EB"/>
    <w:rsid w:val="00105F04"/>
    <w:rsid w:val="00111EBA"/>
    <w:rsid w:val="00114C1C"/>
    <w:rsid w:val="001159FD"/>
    <w:rsid w:val="0011614E"/>
    <w:rsid w:val="00116310"/>
    <w:rsid w:val="00116965"/>
    <w:rsid w:val="00120804"/>
    <w:rsid w:val="00120FED"/>
    <w:rsid w:val="00123877"/>
    <w:rsid w:val="001318AB"/>
    <w:rsid w:val="00134934"/>
    <w:rsid w:val="00134B46"/>
    <w:rsid w:val="0014267B"/>
    <w:rsid w:val="00142A2B"/>
    <w:rsid w:val="00145E1F"/>
    <w:rsid w:val="00146B05"/>
    <w:rsid w:val="00151502"/>
    <w:rsid w:val="00155BB1"/>
    <w:rsid w:val="0015687E"/>
    <w:rsid w:val="001633B0"/>
    <w:rsid w:val="00164DAC"/>
    <w:rsid w:val="0016707D"/>
    <w:rsid w:val="00167405"/>
    <w:rsid w:val="00170C61"/>
    <w:rsid w:val="0018025D"/>
    <w:rsid w:val="00183E89"/>
    <w:rsid w:val="00187000"/>
    <w:rsid w:val="00195FD8"/>
    <w:rsid w:val="00196AC0"/>
    <w:rsid w:val="001A3393"/>
    <w:rsid w:val="001A5FDE"/>
    <w:rsid w:val="001A6ECE"/>
    <w:rsid w:val="001B19A6"/>
    <w:rsid w:val="001C0C88"/>
    <w:rsid w:val="001C1138"/>
    <w:rsid w:val="001C23BF"/>
    <w:rsid w:val="001C6D7C"/>
    <w:rsid w:val="001C6F45"/>
    <w:rsid w:val="001D16B3"/>
    <w:rsid w:val="001D29B0"/>
    <w:rsid w:val="001D410F"/>
    <w:rsid w:val="001D4C63"/>
    <w:rsid w:val="001D65C7"/>
    <w:rsid w:val="001F7A00"/>
    <w:rsid w:val="00200A6E"/>
    <w:rsid w:val="00201B23"/>
    <w:rsid w:val="0020354A"/>
    <w:rsid w:val="00204DF9"/>
    <w:rsid w:val="00207320"/>
    <w:rsid w:val="002076C1"/>
    <w:rsid w:val="002151B8"/>
    <w:rsid w:val="002214E6"/>
    <w:rsid w:val="00224112"/>
    <w:rsid w:val="002270EC"/>
    <w:rsid w:val="00227606"/>
    <w:rsid w:val="00230D50"/>
    <w:rsid w:val="00244124"/>
    <w:rsid w:val="00244C5B"/>
    <w:rsid w:val="00244D69"/>
    <w:rsid w:val="002453F3"/>
    <w:rsid w:val="00250BE8"/>
    <w:rsid w:val="00252716"/>
    <w:rsid w:val="00254471"/>
    <w:rsid w:val="00254574"/>
    <w:rsid w:val="00254D01"/>
    <w:rsid w:val="002560FA"/>
    <w:rsid w:val="00257D89"/>
    <w:rsid w:val="00260266"/>
    <w:rsid w:val="00260EDA"/>
    <w:rsid w:val="00262B7C"/>
    <w:rsid w:val="00264BEF"/>
    <w:rsid w:val="00265732"/>
    <w:rsid w:val="00266CD7"/>
    <w:rsid w:val="00270417"/>
    <w:rsid w:val="00274843"/>
    <w:rsid w:val="00274C19"/>
    <w:rsid w:val="00277370"/>
    <w:rsid w:val="00282EF7"/>
    <w:rsid w:val="002846F4"/>
    <w:rsid w:val="00285AFE"/>
    <w:rsid w:val="002879E7"/>
    <w:rsid w:val="002919F7"/>
    <w:rsid w:val="00295B0D"/>
    <w:rsid w:val="00295E6C"/>
    <w:rsid w:val="00296401"/>
    <w:rsid w:val="00296566"/>
    <w:rsid w:val="002A3E74"/>
    <w:rsid w:val="002B51EA"/>
    <w:rsid w:val="002B7028"/>
    <w:rsid w:val="002B7693"/>
    <w:rsid w:val="002C02B1"/>
    <w:rsid w:val="002C1BD6"/>
    <w:rsid w:val="002C5511"/>
    <w:rsid w:val="002C5E8A"/>
    <w:rsid w:val="002C70A8"/>
    <w:rsid w:val="002C7874"/>
    <w:rsid w:val="002D17F5"/>
    <w:rsid w:val="002E0E04"/>
    <w:rsid w:val="002E31FD"/>
    <w:rsid w:val="002E3AFA"/>
    <w:rsid w:val="002E56B7"/>
    <w:rsid w:val="002F0256"/>
    <w:rsid w:val="002F0404"/>
    <w:rsid w:val="002F17C7"/>
    <w:rsid w:val="002F34F4"/>
    <w:rsid w:val="002F3DE7"/>
    <w:rsid w:val="002F5ACC"/>
    <w:rsid w:val="002F7093"/>
    <w:rsid w:val="003002D8"/>
    <w:rsid w:val="00302687"/>
    <w:rsid w:val="00302E06"/>
    <w:rsid w:val="00314296"/>
    <w:rsid w:val="0031673A"/>
    <w:rsid w:val="003169DE"/>
    <w:rsid w:val="003205C0"/>
    <w:rsid w:val="003218AE"/>
    <w:rsid w:val="003227C6"/>
    <w:rsid w:val="00322CD4"/>
    <w:rsid w:val="00323A83"/>
    <w:rsid w:val="00323B97"/>
    <w:rsid w:val="003249BC"/>
    <w:rsid w:val="00326538"/>
    <w:rsid w:val="00333691"/>
    <w:rsid w:val="00333695"/>
    <w:rsid w:val="00336E0F"/>
    <w:rsid w:val="00340A25"/>
    <w:rsid w:val="003452F8"/>
    <w:rsid w:val="003470E2"/>
    <w:rsid w:val="0034792A"/>
    <w:rsid w:val="00347F76"/>
    <w:rsid w:val="003505E8"/>
    <w:rsid w:val="00360C4F"/>
    <w:rsid w:val="00361599"/>
    <w:rsid w:val="003678FF"/>
    <w:rsid w:val="00373112"/>
    <w:rsid w:val="003737D1"/>
    <w:rsid w:val="0038364B"/>
    <w:rsid w:val="003848FD"/>
    <w:rsid w:val="00385EF6"/>
    <w:rsid w:val="00385F21"/>
    <w:rsid w:val="0039113F"/>
    <w:rsid w:val="003919D6"/>
    <w:rsid w:val="00396B75"/>
    <w:rsid w:val="003A1045"/>
    <w:rsid w:val="003A1DDE"/>
    <w:rsid w:val="003A277F"/>
    <w:rsid w:val="003A52EA"/>
    <w:rsid w:val="003B583A"/>
    <w:rsid w:val="003B6187"/>
    <w:rsid w:val="003C066B"/>
    <w:rsid w:val="003C14CE"/>
    <w:rsid w:val="003C1A4A"/>
    <w:rsid w:val="003C2011"/>
    <w:rsid w:val="003D339D"/>
    <w:rsid w:val="003D3507"/>
    <w:rsid w:val="003D4E79"/>
    <w:rsid w:val="003D57C8"/>
    <w:rsid w:val="003E28ED"/>
    <w:rsid w:val="003E31F7"/>
    <w:rsid w:val="003E7C67"/>
    <w:rsid w:val="003F2B5D"/>
    <w:rsid w:val="003F3565"/>
    <w:rsid w:val="003F3DFF"/>
    <w:rsid w:val="003F665E"/>
    <w:rsid w:val="00404085"/>
    <w:rsid w:val="004047EB"/>
    <w:rsid w:val="00407BFF"/>
    <w:rsid w:val="0041527A"/>
    <w:rsid w:val="00420398"/>
    <w:rsid w:val="00423418"/>
    <w:rsid w:val="00424526"/>
    <w:rsid w:val="00425204"/>
    <w:rsid w:val="00425706"/>
    <w:rsid w:val="004269F1"/>
    <w:rsid w:val="004323E3"/>
    <w:rsid w:val="004334F7"/>
    <w:rsid w:val="00434519"/>
    <w:rsid w:val="00434C46"/>
    <w:rsid w:val="004406A8"/>
    <w:rsid w:val="0044662B"/>
    <w:rsid w:val="004478DF"/>
    <w:rsid w:val="004540E4"/>
    <w:rsid w:val="00455ABC"/>
    <w:rsid w:val="00457A22"/>
    <w:rsid w:val="004649E9"/>
    <w:rsid w:val="00464C5E"/>
    <w:rsid w:val="00467A15"/>
    <w:rsid w:val="004710B7"/>
    <w:rsid w:val="004732BD"/>
    <w:rsid w:val="00474DDD"/>
    <w:rsid w:val="0047771F"/>
    <w:rsid w:val="004822B0"/>
    <w:rsid w:val="00486BB0"/>
    <w:rsid w:val="00492D2F"/>
    <w:rsid w:val="00495B6B"/>
    <w:rsid w:val="004964B3"/>
    <w:rsid w:val="004A0208"/>
    <w:rsid w:val="004A05EA"/>
    <w:rsid w:val="004A3FBB"/>
    <w:rsid w:val="004A4065"/>
    <w:rsid w:val="004A4B6C"/>
    <w:rsid w:val="004A6A64"/>
    <w:rsid w:val="004A70F9"/>
    <w:rsid w:val="004B1088"/>
    <w:rsid w:val="004B2194"/>
    <w:rsid w:val="004B2308"/>
    <w:rsid w:val="004B45C4"/>
    <w:rsid w:val="004B4751"/>
    <w:rsid w:val="004C12D0"/>
    <w:rsid w:val="004C3EF0"/>
    <w:rsid w:val="004C50FF"/>
    <w:rsid w:val="004C6783"/>
    <w:rsid w:val="004C7ECA"/>
    <w:rsid w:val="004D0436"/>
    <w:rsid w:val="004D4055"/>
    <w:rsid w:val="004E0900"/>
    <w:rsid w:val="004E3824"/>
    <w:rsid w:val="004E4C07"/>
    <w:rsid w:val="004E6DC8"/>
    <w:rsid w:val="004E7F61"/>
    <w:rsid w:val="004F11CF"/>
    <w:rsid w:val="004F1FDC"/>
    <w:rsid w:val="004F31C4"/>
    <w:rsid w:val="005012CD"/>
    <w:rsid w:val="00505C9A"/>
    <w:rsid w:val="00511162"/>
    <w:rsid w:val="00511978"/>
    <w:rsid w:val="00511F14"/>
    <w:rsid w:val="00512CC8"/>
    <w:rsid w:val="00513933"/>
    <w:rsid w:val="0052039B"/>
    <w:rsid w:val="005224A9"/>
    <w:rsid w:val="00524C5C"/>
    <w:rsid w:val="00526B5A"/>
    <w:rsid w:val="00534612"/>
    <w:rsid w:val="00535189"/>
    <w:rsid w:val="00542749"/>
    <w:rsid w:val="00544263"/>
    <w:rsid w:val="00544A7A"/>
    <w:rsid w:val="00545C45"/>
    <w:rsid w:val="00551657"/>
    <w:rsid w:val="005527FC"/>
    <w:rsid w:val="0055314D"/>
    <w:rsid w:val="005572FB"/>
    <w:rsid w:val="005574A9"/>
    <w:rsid w:val="0056299A"/>
    <w:rsid w:val="00563C1A"/>
    <w:rsid w:val="00564350"/>
    <w:rsid w:val="00566EB4"/>
    <w:rsid w:val="00570215"/>
    <w:rsid w:val="0058615A"/>
    <w:rsid w:val="0059140E"/>
    <w:rsid w:val="005914F9"/>
    <w:rsid w:val="00592938"/>
    <w:rsid w:val="005932E9"/>
    <w:rsid w:val="0059408A"/>
    <w:rsid w:val="005A1F77"/>
    <w:rsid w:val="005A4405"/>
    <w:rsid w:val="005A6217"/>
    <w:rsid w:val="005A6ECE"/>
    <w:rsid w:val="005A7CF9"/>
    <w:rsid w:val="005B1988"/>
    <w:rsid w:val="005B1EE9"/>
    <w:rsid w:val="005B2AD8"/>
    <w:rsid w:val="005B3D70"/>
    <w:rsid w:val="005B6EEC"/>
    <w:rsid w:val="005C48BF"/>
    <w:rsid w:val="005C7F6D"/>
    <w:rsid w:val="005D1203"/>
    <w:rsid w:val="005D1896"/>
    <w:rsid w:val="005D24B9"/>
    <w:rsid w:val="005D5AAB"/>
    <w:rsid w:val="005D5FB8"/>
    <w:rsid w:val="005E09C0"/>
    <w:rsid w:val="005E0B4F"/>
    <w:rsid w:val="005E0E18"/>
    <w:rsid w:val="005E46BE"/>
    <w:rsid w:val="005E5A64"/>
    <w:rsid w:val="005E5BBE"/>
    <w:rsid w:val="005E6CE4"/>
    <w:rsid w:val="005F1135"/>
    <w:rsid w:val="005F31DA"/>
    <w:rsid w:val="005F7F22"/>
    <w:rsid w:val="00602674"/>
    <w:rsid w:val="006073DF"/>
    <w:rsid w:val="00607FEA"/>
    <w:rsid w:val="006111A7"/>
    <w:rsid w:val="00615402"/>
    <w:rsid w:val="00616B6B"/>
    <w:rsid w:val="00622D39"/>
    <w:rsid w:val="00625DD3"/>
    <w:rsid w:val="00626866"/>
    <w:rsid w:val="00632910"/>
    <w:rsid w:val="006336FB"/>
    <w:rsid w:val="00635608"/>
    <w:rsid w:val="0064241F"/>
    <w:rsid w:val="00642A35"/>
    <w:rsid w:val="006475CB"/>
    <w:rsid w:val="00647E1A"/>
    <w:rsid w:val="00655288"/>
    <w:rsid w:val="00656198"/>
    <w:rsid w:val="00657311"/>
    <w:rsid w:val="006600F8"/>
    <w:rsid w:val="006604E2"/>
    <w:rsid w:val="00662CDC"/>
    <w:rsid w:val="006636D7"/>
    <w:rsid w:val="00665361"/>
    <w:rsid w:val="00671CE3"/>
    <w:rsid w:val="006733B9"/>
    <w:rsid w:val="006744A5"/>
    <w:rsid w:val="006805B5"/>
    <w:rsid w:val="00683EBB"/>
    <w:rsid w:val="00691B72"/>
    <w:rsid w:val="00694D23"/>
    <w:rsid w:val="00695048"/>
    <w:rsid w:val="00695DC0"/>
    <w:rsid w:val="00697C9A"/>
    <w:rsid w:val="006A04A4"/>
    <w:rsid w:val="006A3EC7"/>
    <w:rsid w:val="006A6345"/>
    <w:rsid w:val="006A73EC"/>
    <w:rsid w:val="006B228F"/>
    <w:rsid w:val="006B556B"/>
    <w:rsid w:val="006B5E24"/>
    <w:rsid w:val="006B77B1"/>
    <w:rsid w:val="006C059D"/>
    <w:rsid w:val="006C214F"/>
    <w:rsid w:val="006C6761"/>
    <w:rsid w:val="006C7082"/>
    <w:rsid w:val="006E23F5"/>
    <w:rsid w:val="006E3D71"/>
    <w:rsid w:val="006E4398"/>
    <w:rsid w:val="006E693E"/>
    <w:rsid w:val="006E7BCF"/>
    <w:rsid w:val="007000A6"/>
    <w:rsid w:val="0070136F"/>
    <w:rsid w:val="007013AE"/>
    <w:rsid w:val="0070149E"/>
    <w:rsid w:val="00703A81"/>
    <w:rsid w:val="00707633"/>
    <w:rsid w:val="007102D8"/>
    <w:rsid w:val="007108A1"/>
    <w:rsid w:val="00711F0C"/>
    <w:rsid w:val="00713A62"/>
    <w:rsid w:val="007164E0"/>
    <w:rsid w:val="00721049"/>
    <w:rsid w:val="00725BEF"/>
    <w:rsid w:val="00735492"/>
    <w:rsid w:val="007367E8"/>
    <w:rsid w:val="00736A25"/>
    <w:rsid w:val="00741B56"/>
    <w:rsid w:val="00744109"/>
    <w:rsid w:val="00746E2B"/>
    <w:rsid w:val="007559AE"/>
    <w:rsid w:val="00755C98"/>
    <w:rsid w:val="00756421"/>
    <w:rsid w:val="00757941"/>
    <w:rsid w:val="00763E5C"/>
    <w:rsid w:val="00767AF8"/>
    <w:rsid w:val="00767DBA"/>
    <w:rsid w:val="00771689"/>
    <w:rsid w:val="00774726"/>
    <w:rsid w:val="007800DC"/>
    <w:rsid w:val="00780676"/>
    <w:rsid w:val="00781203"/>
    <w:rsid w:val="0078643C"/>
    <w:rsid w:val="00790AA9"/>
    <w:rsid w:val="00792B7B"/>
    <w:rsid w:val="00792DC7"/>
    <w:rsid w:val="007A0E00"/>
    <w:rsid w:val="007A1648"/>
    <w:rsid w:val="007A194E"/>
    <w:rsid w:val="007A36C6"/>
    <w:rsid w:val="007A3CB4"/>
    <w:rsid w:val="007A5A35"/>
    <w:rsid w:val="007A5BB2"/>
    <w:rsid w:val="007A5C63"/>
    <w:rsid w:val="007A6038"/>
    <w:rsid w:val="007A7036"/>
    <w:rsid w:val="007A7A70"/>
    <w:rsid w:val="007B2062"/>
    <w:rsid w:val="007B2DF7"/>
    <w:rsid w:val="007B32F9"/>
    <w:rsid w:val="007B339D"/>
    <w:rsid w:val="007B4286"/>
    <w:rsid w:val="007B4792"/>
    <w:rsid w:val="007C1BAD"/>
    <w:rsid w:val="007C4032"/>
    <w:rsid w:val="007C46B5"/>
    <w:rsid w:val="007C4872"/>
    <w:rsid w:val="007C6C63"/>
    <w:rsid w:val="007C73AE"/>
    <w:rsid w:val="007C7970"/>
    <w:rsid w:val="007D0C06"/>
    <w:rsid w:val="007D43DD"/>
    <w:rsid w:val="007D4AF6"/>
    <w:rsid w:val="007D4B27"/>
    <w:rsid w:val="007D4F0B"/>
    <w:rsid w:val="007E005A"/>
    <w:rsid w:val="007E1541"/>
    <w:rsid w:val="007E1F39"/>
    <w:rsid w:val="007E612B"/>
    <w:rsid w:val="007F0914"/>
    <w:rsid w:val="007F208E"/>
    <w:rsid w:val="007F2434"/>
    <w:rsid w:val="007F40BE"/>
    <w:rsid w:val="007F747F"/>
    <w:rsid w:val="007F7876"/>
    <w:rsid w:val="007F7DD5"/>
    <w:rsid w:val="008019B5"/>
    <w:rsid w:val="00802F29"/>
    <w:rsid w:val="00803012"/>
    <w:rsid w:val="008031D9"/>
    <w:rsid w:val="00803992"/>
    <w:rsid w:val="00803C17"/>
    <w:rsid w:val="00804DF6"/>
    <w:rsid w:val="008107C8"/>
    <w:rsid w:val="0082018F"/>
    <w:rsid w:val="008224FF"/>
    <w:rsid w:val="00822BF6"/>
    <w:rsid w:val="00823258"/>
    <w:rsid w:val="00824908"/>
    <w:rsid w:val="00827EF6"/>
    <w:rsid w:val="00831386"/>
    <w:rsid w:val="008313B6"/>
    <w:rsid w:val="00831AB5"/>
    <w:rsid w:val="008346BE"/>
    <w:rsid w:val="00834D6B"/>
    <w:rsid w:val="00837DB2"/>
    <w:rsid w:val="00837E49"/>
    <w:rsid w:val="008429DE"/>
    <w:rsid w:val="00843637"/>
    <w:rsid w:val="00854126"/>
    <w:rsid w:val="00855626"/>
    <w:rsid w:val="008558CB"/>
    <w:rsid w:val="008559C0"/>
    <w:rsid w:val="0086025E"/>
    <w:rsid w:val="008615EC"/>
    <w:rsid w:val="00861794"/>
    <w:rsid w:val="00861D67"/>
    <w:rsid w:val="00863B2C"/>
    <w:rsid w:val="00866730"/>
    <w:rsid w:val="00867C59"/>
    <w:rsid w:val="00871E38"/>
    <w:rsid w:val="00873DB0"/>
    <w:rsid w:val="00873E24"/>
    <w:rsid w:val="00874B5F"/>
    <w:rsid w:val="0087721D"/>
    <w:rsid w:val="008772A1"/>
    <w:rsid w:val="00884554"/>
    <w:rsid w:val="008860C4"/>
    <w:rsid w:val="008861D2"/>
    <w:rsid w:val="008864B6"/>
    <w:rsid w:val="00892E14"/>
    <w:rsid w:val="008968D1"/>
    <w:rsid w:val="008A623B"/>
    <w:rsid w:val="008A7245"/>
    <w:rsid w:val="008B1168"/>
    <w:rsid w:val="008B2D8D"/>
    <w:rsid w:val="008B3384"/>
    <w:rsid w:val="008B42EF"/>
    <w:rsid w:val="008B4658"/>
    <w:rsid w:val="008B6188"/>
    <w:rsid w:val="008C182A"/>
    <w:rsid w:val="008C4C48"/>
    <w:rsid w:val="008C5335"/>
    <w:rsid w:val="008D0127"/>
    <w:rsid w:val="008D61B8"/>
    <w:rsid w:val="008D7C32"/>
    <w:rsid w:val="008E5926"/>
    <w:rsid w:val="008F106E"/>
    <w:rsid w:val="008F24A1"/>
    <w:rsid w:val="008F2C49"/>
    <w:rsid w:val="009018FE"/>
    <w:rsid w:val="00906067"/>
    <w:rsid w:val="00907A3D"/>
    <w:rsid w:val="00912CB0"/>
    <w:rsid w:val="00917E04"/>
    <w:rsid w:val="00921390"/>
    <w:rsid w:val="0092213A"/>
    <w:rsid w:val="009225FE"/>
    <w:rsid w:val="00926A71"/>
    <w:rsid w:val="00927FF4"/>
    <w:rsid w:val="00930679"/>
    <w:rsid w:val="009315C0"/>
    <w:rsid w:val="009330B6"/>
    <w:rsid w:val="00933C50"/>
    <w:rsid w:val="0093511E"/>
    <w:rsid w:val="009474EF"/>
    <w:rsid w:val="00956765"/>
    <w:rsid w:val="00960C1F"/>
    <w:rsid w:val="0096103F"/>
    <w:rsid w:val="0096130E"/>
    <w:rsid w:val="00961C38"/>
    <w:rsid w:val="009626F4"/>
    <w:rsid w:val="00966503"/>
    <w:rsid w:val="00970FF0"/>
    <w:rsid w:val="00971A44"/>
    <w:rsid w:val="00972613"/>
    <w:rsid w:val="00977B76"/>
    <w:rsid w:val="00982103"/>
    <w:rsid w:val="009837B2"/>
    <w:rsid w:val="00983F3A"/>
    <w:rsid w:val="009A1A29"/>
    <w:rsid w:val="009A798F"/>
    <w:rsid w:val="009B0C4D"/>
    <w:rsid w:val="009B0F93"/>
    <w:rsid w:val="009B1545"/>
    <w:rsid w:val="009B7392"/>
    <w:rsid w:val="009C018E"/>
    <w:rsid w:val="009C4A0D"/>
    <w:rsid w:val="009C7F68"/>
    <w:rsid w:val="009D05D1"/>
    <w:rsid w:val="009D16A6"/>
    <w:rsid w:val="009D1C2D"/>
    <w:rsid w:val="009D20A4"/>
    <w:rsid w:val="009D20A6"/>
    <w:rsid w:val="009D29D6"/>
    <w:rsid w:val="009D3188"/>
    <w:rsid w:val="009D384A"/>
    <w:rsid w:val="009D781B"/>
    <w:rsid w:val="009E5FB4"/>
    <w:rsid w:val="009E627C"/>
    <w:rsid w:val="009E7824"/>
    <w:rsid w:val="009F13F9"/>
    <w:rsid w:val="00A047A3"/>
    <w:rsid w:val="00A078E0"/>
    <w:rsid w:val="00A07FC2"/>
    <w:rsid w:val="00A11697"/>
    <w:rsid w:val="00A1240A"/>
    <w:rsid w:val="00A14AD9"/>
    <w:rsid w:val="00A16DF9"/>
    <w:rsid w:val="00A20643"/>
    <w:rsid w:val="00A24BFB"/>
    <w:rsid w:val="00A24CA7"/>
    <w:rsid w:val="00A265D3"/>
    <w:rsid w:val="00A34C21"/>
    <w:rsid w:val="00A4069C"/>
    <w:rsid w:val="00A40E81"/>
    <w:rsid w:val="00A41528"/>
    <w:rsid w:val="00A4183E"/>
    <w:rsid w:val="00A44405"/>
    <w:rsid w:val="00A46907"/>
    <w:rsid w:val="00A50138"/>
    <w:rsid w:val="00A524DC"/>
    <w:rsid w:val="00A528FB"/>
    <w:rsid w:val="00A52DFB"/>
    <w:rsid w:val="00A536A2"/>
    <w:rsid w:val="00A53738"/>
    <w:rsid w:val="00A55F6F"/>
    <w:rsid w:val="00A563FB"/>
    <w:rsid w:val="00A57327"/>
    <w:rsid w:val="00A62088"/>
    <w:rsid w:val="00A6217F"/>
    <w:rsid w:val="00A629D1"/>
    <w:rsid w:val="00A63225"/>
    <w:rsid w:val="00A66E76"/>
    <w:rsid w:val="00A70D3A"/>
    <w:rsid w:val="00A74915"/>
    <w:rsid w:val="00A754E2"/>
    <w:rsid w:val="00A75E40"/>
    <w:rsid w:val="00A77914"/>
    <w:rsid w:val="00A77D29"/>
    <w:rsid w:val="00A83538"/>
    <w:rsid w:val="00A835AD"/>
    <w:rsid w:val="00A83D6F"/>
    <w:rsid w:val="00A91F46"/>
    <w:rsid w:val="00A97683"/>
    <w:rsid w:val="00AA6F91"/>
    <w:rsid w:val="00AB132E"/>
    <w:rsid w:val="00AB161F"/>
    <w:rsid w:val="00AB588A"/>
    <w:rsid w:val="00AB5E4F"/>
    <w:rsid w:val="00AC2B13"/>
    <w:rsid w:val="00AC3166"/>
    <w:rsid w:val="00AC3CBF"/>
    <w:rsid w:val="00AC4C40"/>
    <w:rsid w:val="00AC6FF7"/>
    <w:rsid w:val="00AD05D0"/>
    <w:rsid w:val="00AD09F8"/>
    <w:rsid w:val="00AD354D"/>
    <w:rsid w:val="00AD75CF"/>
    <w:rsid w:val="00AE051B"/>
    <w:rsid w:val="00AE097A"/>
    <w:rsid w:val="00AE1D0C"/>
    <w:rsid w:val="00AE21BA"/>
    <w:rsid w:val="00AE2B9D"/>
    <w:rsid w:val="00AE3F79"/>
    <w:rsid w:val="00AE44AB"/>
    <w:rsid w:val="00AF5E04"/>
    <w:rsid w:val="00AF5E56"/>
    <w:rsid w:val="00AF79D8"/>
    <w:rsid w:val="00B0199C"/>
    <w:rsid w:val="00B02EDA"/>
    <w:rsid w:val="00B034FB"/>
    <w:rsid w:val="00B03AF6"/>
    <w:rsid w:val="00B06D94"/>
    <w:rsid w:val="00B10962"/>
    <w:rsid w:val="00B158CA"/>
    <w:rsid w:val="00B1596D"/>
    <w:rsid w:val="00B161F2"/>
    <w:rsid w:val="00B1636E"/>
    <w:rsid w:val="00B17E14"/>
    <w:rsid w:val="00B238BD"/>
    <w:rsid w:val="00B25BBE"/>
    <w:rsid w:val="00B26D74"/>
    <w:rsid w:val="00B32EB8"/>
    <w:rsid w:val="00B363DE"/>
    <w:rsid w:val="00B36EFB"/>
    <w:rsid w:val="00B37973"/>
    <w:rsid w:val="00B37FB4"/>
    <w:rsid w:val="00B450AA"/>
    <w:rsid w:val="00B50589"/>
    <w:rsid w:val="00B51CFD"/>
    <w:rsid w:val="00B57C17"/>
    <w:rsid w:val="00B65030"/>
    <w:rsid w:val="00B73457"/>
    <w:rsid w:val="00B76289"/>
    <w:rsid w:val="00B81BF0"/>
    <w:rsid w:val="00B836D6"/>
    <w:rsid w:val="00B874CC"/>
    <w:rsid w:val="00B90505"/>
    <w:rsid w:val="00B9220F"/>
    <w:rsid w:val="00B96498"/>
    <w:rsid w:val="00BA0DAD"/>
    <w:rsid w:val="00BA7E9D"/>
    <w:rsid w:val="00BB6901"/>
    <w:rsid w:val="00BB7983"/>
    <w:rsid w:val="00BC213D"/>
    <w:rsid w:val="00BC3717"/>
    <w:rsid w:val="00BD0824"/>
    <w:rsid w:val="00BD482A"/>
    <w:rsid w:val="00BD6F6E"/>
    <w:rsid w:val="00BE3BE0"/>
    <w:rsid w:val="00BE674A"/>
    <w:rsid w:val="00BE7379"/>
    <w:rsid w:val="00BF30AF"/>
    <w:rsid w:val="00C00AFD"/>
    <w:rsid w:val="00C01606"/>
    <w:rsid w:val="00C0454C"/>
    <w:rsid w:val="00C05031"/>
    <w:rsid w:val="00C050CE"/>
    <w:rsid w:val="00C06334"/>
    <w:rsid w:val="00C13864"/>
    <w:rsid w:val="00C160EC"/>
    <w:rsid w:val="00C20D00"/>
    <w:rsid w:val="00C2178C"/>
    <w:rsid w:val="00C21B7F"/>
    <w:rsid w:val="00C2580D"/>
    <w:rsid w:val="00C2647F"/>
    <w:rsid w:val="00C26AA7"/>
    <w:rsid w:val="00C31EAC"/>
    <w:rsid w:val="00C365C7"/>
    <w:rsid w:val="00C36770"/>
    <w:rsid w:val="00C37E18"/>
    <w:rsid w:val="00C408EC"/>
    <w:rsid w:val="00C41A8D"/>
    <w:rsid w:val="00C44F7A"/>
    <w:rsid w:val="00C463D9"/>
    <w:rsid w:val="00C47D01"/>
    <w:rsid w:val="00C47F90"/>
    <w:rsid w:val="00C50FF1"/>
    <w:rsid w:val="00C52F5E"/>
    <w:rsid w:val="00C5632B"/>
    <w:rsid w:val="00C5665F"/>
    <w:rsid w:val="00C6219A"/>
    <w:rsid w:val="00C625C8"/>
    <w:rsid w:val="00C6295E"/>
    <w:rsid w:val="00C64647"/>
    <w:rsid w:val="00C721B4"/>
    <w:rsid w:val="00C77D9E"/>
    <w:rsid w:val="00C80172"/>
    <w:rsid w:val="00C807DE"/>
    <w:rsid w:val="00C8135D"/>
    <w:rsid w:val="00C82DA2"/>
    <w:rsid w:val="00C8405F"/>
    <w:rsid w:val="00C84416"/>
    <w:rsid w:val="00C91BB1"/>
    <w:rsid w:val="00C921B3"/>
    <w:rsid w:val="00C925D7"/>
    <w:rsid w:val="00C942D1"/>
    <w:rsid w:val="00C94753"/>
    <w:rsid w:val="00C958B7"/>
    <w:rsid w:val="00CA0322"/>
    <w:rsid w:val="00CA1104"/>
    <w:rsid w:val="00CA3C14"/>
    <w:rsid w:val="00CA43C8"/>
    <w:rsid w:val="00CA44DE"/>
    <w:rsid w:val="00CA4AC4"/>
    <w:rsid w:val="00CA68D1"/>
    <w:rsid w:val="00CC0BFD"/>
    <w:rsid w:val="00CC3161"/>
    <w:rsid w:val="00CC362F"/>
    <w:rsid w:val="00CC3B7A"/>
    <w:rsid w:val="00CC3F05"/>
    <w:rsid w:val="00CC4366"/>
    <w:rsid w:val="00CC5F95"/>
    <w:rsid w:val="00CD192E"/>
    <w:rsid w:val="00CD3FAE"/>
    <w:rsid w:val="00CD5C59"/>
    <w:rsid w:val="00CD5FF4"/>
    <w:rsid w:val="00CD7AC0"/>
    <w:rsid w:val="00CE1574"/>
    <w:rsid w:val="00CE5D98"/>
    <w:rsid w:val="00CF258B"/>
    <w:rsid w:val="00CF727D"/>
    <w:rsid w:val="00CF75A5"/>
    <w:rsid w:val="00D01BAD"/>
    <w:rsid w:val="00D01F45"/>
    <w:rsid w:val="00D03763"/>
    <w:rsid w:val="00D04F10"/>
    <w:rsid w:val="00D20327"/>
    <w:rsid w:val="00D20A41"/>
    <w:rsid w:val="00D226DA"/>
    <w:rsid w:val="00D235A8"/>
    <w:rsid w:val="00D260CB"/>
    <w:rsid w:val="00D27C3B"/>
    <w:rsid w:val="00D314C1"/>
    <w:rsid w:val="00D331C2"/>
    <w:rsid w:val="00D43CE8"/>
    <w:rsid w:val="00D43E84"/>
    <w:rsid w:val="00D46ACE"/>
    <w:rsid w:val="00D47E46"/>
    <w:rsid w:val="00D51C5D"/>
    <w:rsid w:val="00D54CB7"/>
    <w:rsid w:val="00D55E26"/>
    <w:rsid w:val="00D56D74"/>
    <w:rsid w:val="00D6149F"/>
    <w:rsid w:val="00D63DC0"/>
    <w:rsid w:val="00D63E33"/>
    <w:rsid w:val="00D64058"/>
    <w:rsid w:val="00D66878"/>
    <w:rsid w:val="00D700D6"/>
    <w:rsid w:val="00D72435"/>
    <w:rsid w:val="00D72939"/>
    <w:rsid w:val="00D73576"/>
    <w:rsid w:val="00D7475D"/>
    <w:rsid w:val="00D74F3C"/>
    <w:rsid w:val="00D754C0"/>
    <w:rsid w:val="00D7670B"/>
    <w:rsid w:val="00D76CB7"/>
    <w:rsid w:val="00D820B3"/>
    <w:rsid w:val="00D82D99"/>
    <w:rsid w:val="00D832D4"/>
    <w:rsid w:val="00D849BA"/>
    <w:rsid w:val="00D92A87"/>
    <w:rsid w:val="00D93F07"/>
    <w:rsid w:val="00D959F1"/>
    <w:rsid w:val="00D97462"/>
    <w:rsid w:val="00DA0DB5"/>
    <w:rsid w:val="00DA467E"/>
    <w:rsid w:val="00DA4879"/>
    <w:rsid w:val="00DA5A78"/>
    <w:rsid w:val="00DA7A62"/>
    <w:rsid w:val="00DB5E88"/>
    <w:rsid w:val="00DC1855"/>
    <w:rsid w:val="00DC697D"/>
    <w:rsid w:val="00DD121D"/>
    <w:rsid w:val="00DD536F"/>
    <w:rsid w:val="00DD5898"/>
    <w:rsid w:val="00DD6843"/>
    <w:rsid w:val="00DD6A0C"/>
    <w:rsid w:val="00DE03CB"/>
    <w:rsid w:val="00DE2327"/>
    <w:rsid w:val="00DE2D6D"/>
    <w:rsid w:val="00DE6E19"/>
    <w:rsid w:val="00DE7552"/>
    <w:rsid w:val="00DE7FEB"/>
    <w:rsid w:val="00DF01F4"/>
    <w:rsid w:val="00DF2F9F"/>
    <w:rsid w:val="00DF4587"/>
    <w:rsid w:val="00DF4879"/>
    <w:rsid w:val="00DF49CC"/>
    <w:rsid w:val="00DF708E"/>
    <w:rsid w:val="00DF7605"/>
    <w:rsid w:val="00DF7CFF"/>
    <w:rsid w:val="00E00C27"/>
    <w:rsid w:val="00E01E77"/>
    <w:rsid w:val="00E0749D"/>
    <w:rsid w:val="00E110A1"/>
    <w:rsid w:val="00E1461A"/>
    <w:rsid w:val="00E228E5"/>
    <w:rsid w:val="00E22CB5"/>
    <w:rsid w:val="00E236F0"/>
    <w:rsid w:val="00E24906"/>
    <w:rsid w:val="00E24935"/>
    <w:rsid w:val="00E24D65"/>
    <w:rsid w:val="00E252C5"/>
    <w:rsid w:val="00E25850"/>
    <w:rsid w:val="00E26836"/>
    <w:rsid w:val="00E26F15"/>
    <w:rsid w:val="00E310AA"/>
    <w:rsid w:val="00E314B9"/>
    <w:rsid w:val="00E329A6"/>
    <w:rsid w:val="00E32C32"/>
    <w:rsid w:val="00E4081B"/>
    <w:rsid w:val="00E42441"/>
    <w:rsid w:val="00E43937"/>
    <w:rsid w:val="00E4711B"/>
    <w:rsid w:val="00E4741B"/>
    <w:rsid w:val="00E50E69"/>
    <w:rsid w:val="00E60724"/>
    <w:rsid w:val="00E61097"/>
    <w:rsid w:val="00E62634"/>
    <w:rsid w:val="00E64411"/>
    <w:rsid w:val="00E647B7"/>
    <w:rsid w:val="00E70A43"/>
    <w:rsid w:val="00E767AF"/>
    <w:rsid w:val="00E8097F"/>
    <w:rsid w:val="00E81C98"/>
    <w:rsid w:val="00E8702C"/>
    <w:rsid w:val="00E909EE"/>
    <w:rsid w:val="00E92682"/>
    <w:rsid w:val="00E941DF"/>
    <w:rsid w:val="00E94D14"/>
    <w:rsid w:val="00E96730"/>
    <w:rsid w:val="00E96EA1"/>
    <w:rsid w:val="00EA105D"/>
    <w:rsid w:val="00EA18AD"/>
    <w:rsid w:val="00EA2412"/>
    <w:rsid w:val="00EA2563"/>
    <w:rsid w:val="00EA5169"/>
    <w:rsid w:val="00EA5873"/>
    <w:rsid w:val="00EB0798"/>
    <w:rsid w:val="00EB22B9"/>
    <w:rsid w:val="00EB3FC2"/>
    <w:rsid w:val="00EB5702"/>
    <w:rsid w:val="00EB7066"/>
    <w:rsid w:val="00EC4031"/>
    <w:rsid w:val="00EC4E3A"/>
    <w:rsid w:val="00EC559E"/>
    <w:rsid w:val="00EC7402"/>
    <w:rsid w:val="00ED0139"/>
    <w:rsid w:val="00ED0D0A"/>
    <w:rsid w:val="00ED25CE"/>
    <w:rsid w:val="00ED2F3C"/>
    <w:rsid w:val="00EE1AEE"/>
    <w:rsid w:val="00EE322F"/>
    <w:rsid w:val="00EE43F1"/>
    <w:rsid w:val="00EE7296"/>
    <w:rsid w:val="00EE7326"/>
    <w:rsid w:val="00EE7CDC"/>
    <w:rsid w:val="00EF1090"/>
    <w:rsid w:val="00EF19C4"/>
    <w:rsid w:val="00EF2824"/>
    <w:rsid w:val="00EF6111"/>
    <w:rsid w:val="00EF6310"/>
    <w:rsid w:val="00EF6B3E"/>
    <w:rsid w:val="00EF6E43"/>
    <w:rsid w:val="00F00436"/>
    <w:rsid w:val="00F0208F"/>
    <w:rsid w:val="00F0528F"/>
    <w:rsid w:val="00F06551"/>
    <w:rsid w:val="00F129E6"/>
    <w:rsid w:val="00F13216"/>
    <w:rsid w:val="00F15670"/>
    <w:rsid w:val="00F1721D"/>
    <w:rsid w:val="00F21A1D"/>
    <w:rsid w:val="00F22AEF"/>
    <w:rsid w:val="00F23485"/>
    <w:rsid w:val="00F23AC9"/>
    <w:rsid w:val="00F24210"/>
    <w:rsid w:val="00F24C37"/>
    <w:rsid w:val="00F25F36"/>
    <w:rsid w:val="00F26CD1"/>
    <w:rsid w:val="00F26EBF"/>
    <w:rsid w:val="00F3038F"/>
    <w:rsid w:val="00F31BC4"/>
    <w:rsid w:val="00F32D07"/>
    <w:rsid w:val="00F36DEB"/>
    <w:rsid w:val="00F41ABA"/>
    <w:rsid w:val="00F479AC"/>
    <w:rsid w:val="00F508FB"/>
    <w:rsid w:val="00F53089"/>
    <w:rsid w:val="00F6173F"/>
    <w:rsid w:val="00F667CE"/>
    <w:rsid w:val="00F70531"/>
    <w:rsid w:val="00F705E7"/>
    <w:rsid w:val="00F71CB0"/>
    <w:rsid w:val="00F75171"/>
    <w:rsid w:val="00F773BC"/>
    <w:rsid w:val="00F84EC2"/>
    <w:rsid w:val="00F8536E"/>
    <w:rsid w:val="00F861B0"/>
    <w:rsid w:val="00F863C3"/>
    <w:rsid w:val="00F876EC"/>
    <w:rsid w:val="00F92AC7"/>
    <w:rsid w:val="00F9327B"/>
    <w:rsid w:val="00F933B7"/>
    <w:rsid w:val="00F9712F"/>
    <w:rsid w:val="00F973B6"/>
    <w:rsid w:val="00F97630"/>
    <w:rsid w:val="00FA1E2B"/>
    <w:rsid w:val="00FA7D96"/>
    <w:rsid w:val="00FB1D3E"/>
    <w:rsid w:val="00FB53AB"/>
    <w:rsid w:val="00FB5C6B"/>
    <w:rsid w:val="00FB67A7"/>
    <w:rsid w:val="00FC2A31"/>
    <w:rsid w:val="00FC34F8"/>
    <w:rsid w:val="00FC649B"/>
    <w:rsid w:val="00FC785C"/>
    <w:rsid w:val="00FD2360"/>
    <w:rsid w:val="00FD30F7"/>
    <w:rsid w:val="00FD3D4F"/>
    <w:rsid w:val="00FD6B09"/>
    <w:rsid w:val="00FD7BD3"/>
    <w:rsid w:val="00FD7C01"/>
    <w:rsid w:val="00FE2454"/>
    <w:rsid w:val="00FE27F7"/>
    <w:rsid w:val="00FE40E1"/>
    <w:rsid w:val="00FE50AC"/>
    <w:rsid w:val="00FE7B81"/>
    <w:rsid w:val="00FF0920"/>
    <w:rsid w:val="00FF369E"/>
    <w:rsid w:val="0BBC59DC"/>
    <w:rsid w:val="4E6D1F0F"/>
    <w:rsid w:val="6D1B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08BB49-F1E2-43C9-A238-BFCC8191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szCs w:val="20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styleId="ae">
    <w:name w:val="Placeholder Text"/>
    <w:basedOn w:val="a0"/>
    <w:uiPriority w:val="99"/>
    <w:semiHidden/>
    <w:qFormat/>
    <w:rPr>
      <w:color w:val="808080"/>
    </w:rPr>
  </w:style>
  <w:style w:type="character" w:customStyle="1" w:styleId="Char4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description">
    <w:name w:val="description"/>
    <w:basedOn w:val="a0"/>
    <w:qFormat/>
  </w:style>
  <w:style w:type="paragraph" w:customStyle="1" w:styleId="af">
    <w:name w:val="英文名字"/>
    <w:basedOn w:val="a"/>
    <w:link w:val="Char5"/>
    <w:qFormat/>
    <w:pPr>
      <w:spacing w:line="360" w:lineRule="auto"/>
      <w:ind w:firstLineChars="200" w:firstLine="480"/>
    </w:pPr>
    <w:rPr>
      <w:rFonts w:eastAsia="Times New Roman"/>
      <w:sz w:val="24"/>
      <w:szCs w:val="24"/>
    </w:rPr>
  </w:style>
  <w:style w:type="paragraph" w:customStyle="1" w:styleId="1">
    <w:name w:val="1"/>
    <w:basedOn w:val="2"/>
    <w:link w:val="1Char"/>
    <w:qFormat/>
    <w:pPr>
      <w:spacing w:before="0" w:after="0"/>
      <w:jc w:val="left"/>
    </w:pPr>
    <w:rPr>
      <w:rFonts w:eastAsiaTheme="minorEastAsia"/>
      <w:sz w:val="28"/>
    </w:rPr>
  </w:style>
  <w:style w:type="character" w:customStyle="1" w:styleId="Char5">
    <w:name w:val="英文名字 Char"/>
    <w:basedOn w:val="a0"/>
    <w:link w:val="af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1 Char"/>
    <w:basedOn w:val="2Char"/>
    <w:link w:val="1"/>
    <w:qFormat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R MT Pro" w:eastAsia="Times NR MT Pro" w:cs="Times NR M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13090-F97B-4654-9946-3FB9C09C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424</Words>
  <Characters>2423</Characters>
  <Application>Microsoft Office Word</Application>
  <DocSecurity>0</DocSecurity>
  <Lines>20</Lines>
  <Paragraphs>5</Paragraphs>
  <ScaleCrop>false</ScaleCrop>
  <Company>西南交通大学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高平军</dc:creator>
  <dc:description>NE.Ref</dc:description>
  <cp:lastModifiedBy>富海鹰</cp:lastModifiedBy>
  <cp:revision>2</cp:revision>
  <dcterms:created xsi:type="dcterms:W3CDTF">2018-05-21T08:42:00Z</dcterms:created>
  <dcterms:modified xsi:type="dcterms:W3CDTF">2018-05-21T08:42:00Z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